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A13CA" w14:textId="77777777" w:rsidR="004B039C" w:rsidRPr="00D45BA9" w:rsidRDefault="004B039C" w:rsidP="004B039C">
      <w:pPr>
        <w:tabs>
          <w:tab w:val="left" w:pos="4788"/>
        </w:tabs>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GEMS ACT COMPLIANCE:</w:t>
      </w:r>
    </w:p>
    <w:p w14:paraId="61A5E819" w14:textId="77777777" w:rsidR="004B039C" w:rsidRPr="00D45BA9" w:rsidRDefault="004B039C" w:rsidP="004B039C">
      <w:pPr>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 xml:space="preserve">CHECK TESTING RESULTS </w:t>
      </w:r>
      <w:r w:rsidR="00A56571">
        <w:rPr>
          <w:rFonts w:ascii="Arial" w:eastAsiaTheme="majorEastAsia" w:hAnsi="Arial" w:cstheme="majorBidi"/>
          <w:b/>
          <w:bCs/>
          <w:color w:val="4A7729"/>
          <w:kern w:val="28"/>
          <w:sz w:val="32"/>
          <w:szCs w:val="32"/>
          <w:lang w:val="en-US" w:eastAsia="en-US"/>
        </w:rPr>
        <w:t>JULY TO DECEMBER</w:t>
      </w:r>
      <w:r w:rsidR="001E2836">
        <w:rPr>
          <w:rFonts w:ascii="Arial" w:eastAsiaTheme="majorEastAsia" w:hAnsi="Arial" w:cstheme="majorBidi"/>
          <w:b/>
          <w:bCs/>
          <w:color w:val="4A7729"/>
          <w:kern w:val="28"/>
          <w:sz w:val="32"/>
          <w:szCs w:val="32"/>
          <w:lang w:val="en-US" w:eastAsia="en-US"/>
        </w:rPr>
        <w:t xml:space="preserve"> 2018</w:t>
      </w:r>
    </w:p>
    <w:p w14:paraId="34C5FE5E" w14:textId="77777777" w:rsidR="009A0343" w:rsidRDefault="009A0343" w:rsidP="009A0343">
      <w:pPr>
        <w:spacing w:after="0" w:line="240" w:lineRule="auto"/>
        <w:rPr>
          <w:rFonts w:ascii="Arial" w:hAnsi="Arial" w:cs="Arial"/>
          <w:sz w:val="20"/>
          <w:szCs w:val="20"/>
        </w:rPr>
      </w:pPr>
    </w:p>
    <w:p w14:paraId="2ABC3C95" w14:textId="77777777" w:rsidR="001233F6" w:rsidRPr="00861BDE" w:rsidRDefault="001233F6" w:rsidP="009A0343">
      <w:pPr>
        <w:spacing w:after="0" w:line="240" w:lineRule="auto"/>
        <w:rPr>
          <w:rFonts w:ascii="Arial" w:hAnsi="Arial" w:cs="Arial"/>
          <w:sz w:val="20"/>
          <w:szCs w:val="20"/>
        </w:rPr>
      </w:pPr>
    </w:p>
    <w:p w14:paraId="126CF134"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Purpose</w:t>
      </w:r>
    </w:p>
    <w:p w14:paraId="786E1FE5" w14:textId="02521655"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This report presents the results of check tests o</w:t>
      </w:r>
      <w:r w:rsidR="000C63AE">
        <w:rPr>
          <w:rFonts w:ascii="Arial" w:hAnsi="Arial" w:cs="Arial"/>
          <w:sz w:val="24"/>
          <w:szCs w:val="24"/>
        </w:rPr>
        <w:t>n</w:t>
      </w:r>
      <w:r w:rsidRPr="00C07912">
        <w:rPr>
          <w:rFonts w:ascii="Arial" w:hAnsi="Arial" w:cs="Arial"/>
          <w:sz w:val="24"/>
          <w:szCs w:val="24"/>
        </w:rPr>
        <w:t xml:space="preserve"> models of GEMS products finalised between</w:t>
      </w:r>
      <w:r w:rsidR="00124630" w:rsidRPr="00C07912">
        <w:rPr>
          <w:rFonts w:ascii="Arial" w:hAnsi="Arial" w:cs="Arial"/>
          <w:sz w:val="24"/>
          <w:szCs w:val="24"/>
        </w:rPr>
        <w:t xml:space="preserve"> </w:t>
      </w:r>
      <w:r w:rsidR="001E2836" w:rsidRPr="00C07912">
        <w:rPr>
          <w:rFonts w:ascii="Arial" w:hAnsi="Arial" w:cs="Arial"/>
          <w:sz w:val="24"/>
          <w:szCs w:val="24"/>
        </w:rPr>
        <w:t>1 </w:t>
      </w:r>
      <w:r w:rsidR="00A56571" w:rsidRPr="00C07912">
        <w:rPr>
          <w:rFonts w:ascii="Arial" w:hAnsi="Arial" w:cs="Arial"/>
          <w:sz w:val="24"/>
          <w:szCs w:val="24"/>
        </w:rPr>
        <w:t>July</w:t>
      </w:r>
      <w:r w:rsidR="001E2836" w:rsidRPr="00C07912">
        <w:rPr>
          <w:rFonts w:ascii="Arial" w:hAnsi="Arial" w:cs="Arial"/>
          <w:sz w:val="24"/>
          <w:szCs w:val="24"/>
        </w:rPr>
        <w:t xml:space="preserve"> 2018</w:t>
      </w:r>
      <w:r w:rsidRPr="00C07912">
        <w:rPr>
          <w:rFonts w:ascii="Arial" w:hAnsi="Arial" w:cs="Arial"/>
          <w:sz w:val="24"/>
          <w:szCs w:val="24"/>
        </w:rPr>
        <w:t xml:space="preserve"> and </w:t>
      </w:r>
      <w:r w:rsidR="00A56571" w:rsidRPr="00C07912">
        <w:rPr>
          <w:rFonts w:ascii="Arial" w:hAnsi="Arial" w:cs="Arial"/>
          <w:sz w:val="24"/>
          <w:szCs w:val="24"/>
        </w:rPr>
        <w:t>31</w:t>
      </w:r>
      <w:r w:rsidR="001E2836" w:rsidRPr="00C07912">
        <w:rPr>
          <w:rFonts w:ascii="Arial" w:hAnsi="Arial" w:cs="Arial"/>
          <w:sz w:val="24"/>
          <w:szCs w:val="24"/>
        </w:rPr>
        <w:t xml:space="preserve"> </w:t>
      </w:r>
      <w:r w:rsidR="00A56571" w:rsidRPr="00C07912">
        <w:rPr>
          <w:rFonts w:ascii="Arial" w:hAnsi="Arial" w:cs="Arial"/>
          <w:sz w:val="24"/>
          <w:szCs w:val="24"/>
        </w:rPr>
        <w:t>December</w:t>
      </w:r>
      <w:r w:rsidR="001E2836" w:rsidRPr="00C07912">
        <w:rPr>
          <w:rFonts w:ascii="Arial" w:hAnsi="Arial" w:cs="Arial"/>
          <w:sz w:val="24"/>
          <w:szCs w:val="24"/>
        </w:rPr>
        <w:t xml:space="preserve"> 2018</w:t>
      </w:r>
      <w:r w:rsidRPr="00C07912">
        <w:rPr>
          <w:rFonts w:ascii="Arial" w:hAnsi="Arial" w:cs="Arial"/>
          <w:sz w:val="24"/>
          <w:szCs w:val="24"/>
        </w:rPr>
        <w:t>.</w:t>
      </w:r>
    </w:p>
    <w:p w14:paraId="33CA8363" w14:textId="77777777" w:rsidR="004B039C" w:rsidRDefault="004B039C" w:rsidP="004B039C">
      <w:pPr>
        <w:spacing w:after="0" w:line="240" w:lineRule="auto"/>
        <w:rPr>
          <w:rFonts w:ascii="Arial" w:hAnsi="Arial" w:cs="Arial"/>
          <w:sz w:val="20"/>
          <w:szCs w:val="20"/>
        </w:rPr>
      </w:pPr>
    </w:p>
    <w:p w14:paraId="7B1F35B8"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Background</w:t>
      </w:r>
    </w:p>
    <w:p w14:paraId="775CBBFE" w14:textId="222F63A4"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Check testing refers to activities undertaken to ensure models of GEMS products meet the relevant determination’s GEMS level requirements, often referred to as minimum energy performance standards or MEPS</w:t>
      </w:r>
      <w:r w:rsidR="000C63AE">
        <w:rPr>
          <w:rFonts w:ascii="Arial" w:hAnsi="Arial" w:cs="Arial"/>
          <w:sz w:val="24"/>
          <w:szCs w:val="24"/>
        </w:rPr>
        <w:t>,</w:t>
      </w:r>
      <w:r w:rsidRPr="00C07912">
        <w:rPr>
          <w:rFonts w:ascii="Arial" w:hAnsi="Arial" w:cs="Arial"/>
          <w:sz w:val="24"/>
          <w:szCs w:val="24"/>
        </w:rPr>
        <w:t xml:space="preserve"> and the energy efficiency claims </w:t>
      </w:r>
      <w:r w:rsidR="008F75DD" w:rsidRPr="00C07912">
        <w:rPr>
          <w:rFonts w:ascii="Arial" w:hAnsi="Arial" w:cs="Arial"/>
          <w:sz w:val="24"/>
          <w:szCs w:val="24"/>
        </w:rPr>
        <w:t xml:space="preserve">of manufacturers and suppliers. </w:t>
      </w:r>
      <w:r w:rsidRPr="00C07912">
        <w:rPr>
          <w:rFonts w:ascii="Arial" w:hAnsi="Arial" w:cs="Arial"/>
          <w:sz w:val="24"/>
          <w:szCs w:val="24"/>
        </w:rPr>
        <w:t xml:space="preserve">Check tests are conducted on behalf of the GEMS Regulator by National Association of Testing Authorities (NATA) accredited or affiliated laboratories either in Australia or overseas. Further information is available from the </w:t>
      </w:r>
      <w:hyperlink r:id="rId13" w:history="1">
        <w:r w:rsidRPr="00C07912">
          <w:rPr>
            <w:rStyle w:val="Hyperlink"/>
            <w:rFonts w:ascii="Arial" w:hAnsi="Arial" w:cs="Arial"/>
            <w:sz w:val="24"/>
            <w:szCs w:val="24"/>
          </w:rPr>
          <w:t>GEMS Check Testing Policy</w:t>
        </w:r>
      </w:hyperlink>
      <w:r w:rsidRPr="00C07912">
        <w:rPr>
          <w:rFonts w:ascii="Arial" w:hAnsi="Arial" w:cs="Arial"/>
          <w:sz w:val="24"/>
          <w:szCs w:val="24"/>
        </w:rPr>
        <w:t>.</w:t>
      </w:r>
    </w:p>
    <w:p w14:paraId="3BA4EBB2" w14:textId="77777777" w:rsidR="00F42481" w:rsidRPr="00C07912" w:rsidRDefault="00F42481" w:rsidP="00DD6DAE">
      <w:pPr>
        <w:spacing w:after="0" w:line="240" w:lineRule="auto"/>
        <w:rPr>
          <w:rFonts w:ascii="Arial" w:hAnsi="Arial" w:cs="Arial"/>
          <w:sz w:val="24"/>
          <w:szCs w:val="24"/>
        </w:rPr>
      </w:pPr>
    </w:p>
    <w:p w14:paraId="40F2DF36"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GEMS Products Check Tested</w:t>
      </w:r>
    </w:p>
    <w:p w14:paraId="4069E266" w14:textId="77777777" w:rsidR="004B039C" w:rsidRPr="00C07912" w:rsidRDefault="007208C5" w:rsidP="004B039C">
      <w:pPr>
        <w:spacing w:after="0" w:line="240" w:lineRule="auto"/>
        <w:rPr>
          <w:rFonts w:ascii="Arial" w:hAnsi="Arial" w:cs="Arial"/>
          <w:sz w:val="24"/>
          <w:szCs w:val="24"/>
        </w:rPr>
      </w:pPr>
      <w:r w:rsidRPr="00C07912">
        <w:rPr>
          <w:rFonts w:ascii="Arial" w:hAnsi="Arial" w:cs="Arial"/>
          <w:sz w:val="24"/>
          <w:szCs w:val="24"/>
        </w:rPr>
        <w:t>Between 1 J</w:t>
      </w:r>
      <w:r w:rsidR="00A56571" w:rsidRPr="00C07912">
        <w:rPr>
          <w:rFonts w:ascii="Arial" w:hAnsi="Arial" w:cs="Arial"/>
          <w:sz w:val="24"/>
          <w:szCs w:val="24"/>
        </w:rPr>
        <w:t>uly</w:t>
      </w:r>
      <w:r w:rsidRPr="00C07912">
        <w:rPr>
          <w:rFonts w:ascii="Arial" w:hAnsi="Arial" w:cs="Arial"/>
          <w:sz w:val="24"/>
          <w:szCs w:val="24"/>
        </w:rPr>
        <w:t xml:space="preserve"> 2018 and 3</w:t>
      </w:r>
      <w:r w:rsidR="00A56571" w:rsidRPr="00C07912">
        <w:rPr>
          <w:rFonts w:ascii="Arial" w:hAnsi="Arial" w:cs="Arial"/>
          <w:sz w:val="24"/>
          <w:szCs w:val="24"/>
        </w:rPr>
        <w:t>1</w:t>
      </w:r>
      <w:r w:rsidRPr="00C07912">
        <w:rPr>
          <w:rFonts w:ascii="Arial" w:hAnsi="Arial" w:cs="Arial"/>
          <w:sz w:val="24"/>
          <w:szCs w:val="24"/>
        </w:rPr>
        <w:t xml:space="preserve"> </w:t>
      </w:r>
      <w:r w:rsidR="00A56571" w:rsidRPr="00C07912">
        <w:rPr>
          <w:rFonts w:ascii="Arial" w:hAnsi="Arial" w:cs="Arial"/>
          <w:sz w:val="24"/>
          <w:szCs w:val="24"/>
        </w:rPr>
        <w:t>December</w:t>
      </w:r>
      <w:r w:rsidRPr="00C07912">
        <w:rPr>
          <w:rFonts w:ascii="Arial" w:hAnsi="Arial" w:cs="Arial"/>
          <w:sz w:val="24"/>
          <w:szCs w:val="24"/>
        </w:rPr>
        <w:t xml:space="preserve"> 2018 t</w:t>
      </w:r>
      <w:r w:rsidR="004B039C" w:rsidRPr="00C07912">
        <w:rPr>
          <w:rFonts w:ascii="Arial" w:hAnsi="Arial" w:cs="Arial"/>
          <w:sz w:val="24"/>
          <w:szCs w:val="24"/>
        </w:rPr>
        <w:t xml:space="preserve">he GEMS Regulator finalised the check tests of </w:t>
      </w:r>
      <w:r w:rsidR="005D74F7" w:rsidRPr="00C07912">
        <w:rPr>
          <w:rFonts w:ascii="Arial" w:hAnsi="Arial" w:cs="Arial"/>
          <w:sz w:val="24"/>
          <w:szCs w:val="24"/>
        </w:rPr>
        <w:t>24</w:t>
      </w:r>
      <w:r w:rsidR="004B039C" w:rsidRPr="00C07912">
        <w:rPr>
          <w:rFonts w:ascii="Arial" w:hAnsi="Arial" w:cs="Arial"/>
          <w:sz w:val="24"/>
          <w:szCs w:val="24"/>
        </w:rPr>
        <w:t xml:space="preserve"> models of the following </w:t>
      </w:r>
      <w:r w:rsidR="001E2836" w:rsidRPr="00C07912">
        <w:rPr>
          <w:rFonts w:ascii="Arial" w:hAnsi="Arial" w:cs="Arial"/>
          <w:sz w:val="24"/>
          <w:szCs w:val="24"/>
        </w:rPr>
        <w:t>11</w:t>
      </w:r>
      <w:r w:rsidR="004B039C" w:rsidRPr="00C07912">
        <w:rPr>
          <w:rFonts w:ascii="Arial" w:hAnsi="Arial" w:cs="Arial"/>
          <w:sz w:val="24"/>
          <w:szCs w:val="24"/>
        </w:rPr>
        <w:t xml:space="preserve"> GEMS products:</w:t>
      </w:r>
    </w:p>
    <w:p w14:paraId="391F3D58" w14:textId="77777777" w:rsidR="004B039C" w:rsidRPr="00C07912" w:rsidRDefault="004B039C" w:rsidP="004B039C">
      <w:pPr>
        <w:spacing w:after="0" w:line="240" w:lineRule="auto"/>
        <w:rPr>
          <w:rFonts w:ascii="Arial" w:hAnsi="Arial" w:cs="Arial"/>
          <w:sz w:val="24"/>
          <w:szCs w:val="24"/>
        </w:rPr>
      </w:pPr>
    </w:p>
    <w:tbl>
      <w:tblPr>
        <w:tblW w:w="72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5856"/>
        <w:gridCol w:w="1417"/>
      </w:tblGrid>
      <w:tr w:rsidR="006746A2" w:rsidRPr="00F2158E" w14:paraId="5BE5355D" w14:textId="77777777" w:rsidTr="00204225">
        <w:trPr>
          <w:trHeight w:val="58"/>
        </w:trPr>
        <w:tc>
          <w:tcPr>
            <w:tcW w:w="5856" w:type="dxa"/>
            <w:shd w:val="clear" w:color="auto" w:fill="D6E3BC" w:themeFill="accent3" w:themeFillTint="66"/>
            <w:vAlign w:val="center"/>
          </w:tcPr>
          <w:p w14:paraId="7E812E15" w14:textId="77777777" w:rsidR="006746A2" w:rsidRPr="00F2158E" w:rsidRDefault="006746A2" w:rsidP="00124630">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417" w:type="dxa"/>
            <w:shd w:val="clear" w:color="auto" w:fill="D6E3BC" w:themeFill="accent3" w:themeFillTint="66"/>
            <w:vAlign w:val="center"/>
          </w:tcPr>
          <w:p w14:paraId="3CD1E905" w14:textId="77777777" w:rsidR="006746A2" w:rsidRPr="00F2158E" w:rsidRDefault="006746A2" w:rsidP="00124630">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No. Models</w:t>
            </w:r>
          </w:p>
        </w:tc>
      </w:tr>
      <w:tr w:rsidR="00E677FF" w:rsidRPr="00E94977" w14:paraId="261BDBBE"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033D14BE"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Dryers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517C56"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w:t>
            </w:r>
          </w:p>
        </w:tc>
      </w:tr>
      <w:tr w:rsidR="00E677FF" w:rsidRPr="00E94977" w14:paraId="75CA8FEE"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15C9D31B"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4666E"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r>
      <w:tr w:rsidR="00E677FF" w:rsidRPr="00E94977" w14:paraId="35A7BDFB"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770094F8"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Air Conditioners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5FE381"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r>
      <w:tr w:rsidR="00E677FF" w:rsidRPr="00E94977" w14:paraId="7A2003D9"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7F30123B"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Refrigerator/Freezers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86FA5"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r>
      <w:tr w:rsidR="00E677FF" w:rsidRPr="00E94977" w14:paraId="29E3D5F1"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3940A63A"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w:t>
            </w:r>
            <w:r w:rsidR="000C63AE">
              <w:rPr>
                <w:rFonts w:ascii="Arial" w:eastAsia="Times New Roman" w:hAnsi="Arial" w:cs="Arial"/>
                <w:color w:val="000000"/>
                <w:sz w:val="18"/>
                <w:szCs w:val="18"/>
              </w:rPr>
              <w: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35C56F"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r>
      <w:tr w:rsidR="00E677FF" w:rsidRPr="00E94977" w14:paraId="26FD4F27" w14:textId="77777777" w:rsidTr="00204225">
        <w:trPr>
          <w:trHeight w:val="58"/>
        </w:trPr>
        <w:tc>
          <w:tcPr>
            <w:tcW w:w="5856" w:type="dxa"/>
            <w:shd w:val="clear" w:color="auto" w:fill="auto"/>
            <w:vAlign w:val="center"/>
          </w:tcPr>
          <w:p w14:paraId="2493553F" w14:textId="77777777" w:rsidR="00E677FF" w:rsidRPr="00A80271" w:rsidRDefault="00E677FF" w:rsidP="0003675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Dishwashers</w:t>
            </w:r>
          </w:p>
        </w:tc>
        <w:tc>
          <w:tcPr>
            <w:tcW w:w="1417" w:type="dxa"/>
            <w:shd w:val="clear" w:color="auto" w:fill="auto"/>
            <w:vAlign w:val="center"/>
          </w:tcPr>
          <w:p w14:paraId="433A19D1" w14:textId="77777777" w:rsidR="00E677FF" w:rsidRPr="00A80271" w:rsidRDefault="00E677FF" w:rsidP="0003675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r>
      <w:tr w:rsidR="00E677FF" w:rsidRPr="00A80271" w14:paraId="7E80C65B" w14:textId="77777777" w:rsidTr="00A50301">
        <w:trPr>
          <w:trHeight w:val="58"/>
        </w:trPr>
        <w:tc>
          <w:tcPr>
            <w:tcW w:w="5856" w:type="dxa"/>
            <w:shd w:val="clear" w:color="auto" w:fill="auto"/>
            <w:vAlign w:val="center"/>
          </w:tcPr>
          <w:p w14:paraId="5ED2580B"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Gas Water Heaters</w:t>
            </w:r>
          </w:p>
        </w:tc>
        <w:tc>
          <w:tcPr>
            <w:tcW w:w="1417" w:type="dxa"/>
            <w:shd w:val="clear" w:color="auto" w:fill="auto"/>
            <w:vAlign w:val="center"/>
          </w:tcPr>
          <w:p w14:paraId="468885C6"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r>
      <w:tr w:rsidR="00E677FF" w:rsidRPr="00E94977" w14:paraId="649498E9"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2D469190" w14:textId="77777777" w:rsidR="00E677FF" w:rsidRPr="00A80271" w:rsidRDefault="00E677FF"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Monitor</w:t>
            </w:r>
            <w:r w:rsidR="000C63AE">
              <w:rPr>
                <w:rFonts w:ascii="Arial" w:eastAsia="Times New Roman" w:hAnsi="Arial" w:cs="Arial"/>
                <w:color w:val="000000"/>
                <w:sz w:val="18"/>
                <w:szCs w:val="18"/>
              </w:rPr>
              <w: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B0893" w14:textId="77777777" w:rsidR="00E677FF" w:rsidRPr="00A80271" w:rsidRDefault="00E677FF"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r>
      <w:tr w:rsidR="002B3210" w:rsidRPr="006746A2" w14:paraId="01218708" w14:textId="77777777" w:rsidTr="0020422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BB149D" w14:textId="77777777" w:rsidR="002B3210" w:rsidRPr="006746A2" w:rsidRDefault="002B3210" w:rsidP="002B3210">
            <w:pPr>
              <w:spacing w:after="0" w:line="240" w:lineRule="auto"/>
              <w:rPr>
                <w:rFonts w:ascii="Arial" w:eastAsia="Times New Roman" w:hAnsi="Arial" w:cs="Arial"/>
                <w:b/>
                <w:color w:val="000000"/>
                <w:sz w:val="18"/>
                <w:szCs w:val="18"/>
              </w:rPr>
            </w:pPr>
            <w:r w:rsidRPr="006746A2">
              <w:rPr>
                <w:rFonts w:ascii="Arial" w:eastAsia="Times New Roman" w:hAnsi="Arial" w:cs="Arial"/>
                <w:b/>
                <w:color w:val="000000"/>
                <w:sz w:val="18"/>
                <w:szCs w:val="18"/>
              </w:rPr>
              <w:t>Total</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128914" w14:textId="77777777" w:rsidR="002B3210" w:rsidRPr="006746A2" w:rsidRDefault="00E677FF" w:rsidP="002B3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24</w:t>
            </w:r>
          </w:p>
        </w:tc>
      </w:tr>
    </w:tbl>
    <w:p w14:paraId="7E45EB4F" w14:textId="77777777" w:rsidR="004B039C" w:rsidRDefault="004B039C" w:rsidP="004B039C">
      <w:pPr>
        <w:spacing w:after="0" w:line="240" w:lineRule="auto"/>
        <w:rPr>
          <w:rFonts w:ascii="Arial" w:hAnsi="Arial" w:cs="Arial"/>
          <w:sz w:val="20"/>
          <w:szCs w:val="20"/>
        </w:rPr>
      </w:pPr>
    </w:p>
    <w:p w14:paraId="5B6138C0"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Check Test Results</w:t>
      </w:r>
    </w:p>
    <w:p w14:paraId="3BCAF74A" w14:textId="17B38F33" w:rsidR="004B039C" w:rsidRPr="00C07912" w:rsidRDefault="00954E9C" w:rsidP="004B039C">
      <w:pPr>
        <w:spacing w:after="0" w:line="240" w:lineRule="auto"/>
        <w:rPr>
          <w:rFonts w:ascii="Arial" w:hAnsi="Arial" w:cs="Arial"/>
          <w:sz w:val="24"/>
          <w:szCs w:val="24"/>
        </w:rPr>
      </w:pPr>
      <w:r>
        <w:rPr>
          <w:rFonts w:ascii="Arial" w:hAnsi="Arial" w:cs="Arial"/>
          <w:sz w:val="24"/>
          <w:szCs w:val="24"/>
        </w:rPr>
        <w:t>O</w:t>
      </w:r>
      <w:r w:rsidR="004B039C" w:rsidRPr="00C07912">
        <w:rPr>
          <w:rFonts w:ascii="Arial" w:hAnsi="Arial" w:cs="Arial"/>
          <w:sz w:val="24"/>
          <w:szCs w:val="24"/>
        </w:rPr>
        <w:t xml:space="preserve">f the </w:t>
      </w:r>
      <w:r w:rsidR="00E677FF" w:rsidRPr="00C07912">
        <w:rPr>
          <w:rFonts w:ascii="Arial" w:hAnsi="Arial" w:cs="Arial"/>
          <w:sz w:val="24"/>
          <w:szCs w:val="24"/>
        </w:rPr>
        <w:t>24</w:t>
      </w:r>
      <w:r w:rsidR="00D10378" w:rsidRPr="00C07912">
        <w:rPr>
          <w:rFonts w:ascii="Arial" w:hAnsi="Arial" w:cs="Arial"/>
          <w:sz w:val="24"/>
          <w:szCs w:val="24"/>
        </w:rPr>
        <w:t xml:space="preserve"> models </w:t>
      </w:r>
      <w:r>
        <w:rPr>
          <w:rFonts w:ascii="Arial" w:hAnsi="Arial" w:cs="Arial"/>
          <w:sz w:val="24"/>
          <w:szCs w:val="24"/>
        </w:rPr>
        <w:t xml:space="preserve">tested, </w:t>
      </w:r>
      <w:r w:rsidRPr="00C07912">
        <w:rPr>
          <w:rFonts w:ascii="Arial" w:hAnsi="Arial" w:cs="Arial"/>
          <w:sz w:val="24"/>
          <w:szCs w:val="24"/>
        </w:rPr>
        <w:t xml:space="preserve">17 </w:t>
      </w:r>
      <w:r w:rsidR="00D10378" w:rsidRPr="00C07912">
        <w:rPr>
          <w:rFonts w:ascii="Arial" w:hAnsi="Arial" w:cs="Arial"/>
          <w:sz w:val="24"/>
          <w:szCs w:val="24"/>
        </w:rPr>
        <w:t>(</w:t>
      </w:r>
      <w:r w:rsidR="00E677FF" w:rsidRPr="00C07912">
        <w:rPr>
          <w:rFonts w:ascii="Arial" w:hAnsi="Arial" w:cs="Arial"/>
          <w:sz w:val="24"/>
          <w:szCs w:val="24"/>
        </w:rPr>
        <w:t>71</w:t>
      </w:r>
      <w:r w:rsidR="004B039C" w:rsidRPr="00C07912">
        <w:rPr>
          <w:rFonts w:ascii="Arial" w:hAnsi="Arial" w:cs="Arial"/>
          <w:sz w:val="24"/>
          <w:szCs w:val="24"/>
        </w:rPr>
        <w:t xml:space="preserve">%) met the relevant determination’s GEMS level requirements and the energy efficiency claims of manufacturers and suppliers at the completion of Stage (1) check testing. </w:t>
      </w:r>
      <w:r w:rsidR="000C63AE">
        <w:rPr>
          <w:rFonts w:ascii="Arial" w:hAnsi="Arial" w:cs="Arial"/>
          <w:sz w:val="24"/>
          <w:szCs w:val="24"/>
        </w:rPr>
        <w:t>Seven</w:t>
      </w:r>
      <w:r w:rsidR="000C63AE" w:rsidRPr="00C07912">
        <w:rPr>
          <w:rFonts w:ascii="Arial" w:hAnsi="Arial" w:cs="Arial"/>
          <w:sz w:val="24"/>
          <w:szCs w:val="24"/>
        </w:rPr>
        <w:t xml:space="preserve"> </w:t>
      </w:r>
      <w:r w:rsidR="00D10378" w:rsidRPr="00C07912">
        <w:rPr>
          <w:rFonts w:ascii="Arial" w:hAnsi="Arial" w:cs="Arial"/>
          <w:sz w:val="24"/>
          <w:szCs w:val="24"/>
        </w:rPr>
        <w:t>models (</w:t>
      </w:r>
      <w:r w:rsidR="00E677FF" w:rsidRPr="00C07912">
        <w:rPr>
          <w:rFonts w:ascii="Arial" w:hAnsi="Arial" w:cs="Arial"/>
          <w:sz w:val="24"/>
          <w:szCs w:val="24"/>
        </w:rPr>
        <w:t>29</w:t>
      </w:r>
      <w:r w:rsidR="004B039C" w:rsidRPr="00C07912">
        <w:rPr>
          <w:rFonts w:ascii="Arial" w:hAnsi="Arial" w:cs="Arial"/>
          <w:sz w:val="24"/>
          <w:szCs w:val="24"/>
        </w:rPr>
        <w:t xml:space="preserve">%) did not. </w:t>
      </w:r>
    </w:p>
    <w:p w14:paraId="747DAE0B" w14:textId="77777777" w:rsidR="004B039C" w:rsidRPr="00C07912" w:rsidRDefault="004B039C" w:rsidP="004B039C">
      <w:pPr>
        <w:spacing w:after="0" w:line="240" w:lineRule="auto"/>
        <w:rPr>
          <w:rFonts w:ascii="Arial" w:hAnsi="Arial" w:cs="Arial"/>
          <w:sz w:val="24"/>
          <w:szCs w:val="24"/>
        </w:rPr>
      </w:pPr>
    </w:p>
    <w:tbl>
      <w:tblPr>
        <w:tblW w:w="82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ge 1 Check Testing Pass and Fail"/>
        <w:tblDescription w:val="The table lists the number and percentage of models of each product passing and failing Stage 1 check testing."/>
      </w:tblPr>
      <w:tblGrid>
        <w:gridCol w:w="4438"/>
        <w:gridCol w:w="851"/>
        <w:gridCol w:w="992"/>
        <w:gridCol w:w="992"/>
        <w:gridCol w:w="993"/>
      </w:tblGrid>
      <w:tr w:rsidR="004B039C" w:rsidRPr="00F2158E" w14:paraId="32656E10" w14:textId="77777777" w:rsidTr="00E6180A">
        <w:trPr>
          <w:trHeight w:val="58"/>
        </w:trPr>
        <w:tc>
          <w:tcPr>
            <w:tcW w:w="4438" w:type="dxa"/>
            <w:shd w:val="clear" w:color="auto" w:fill="D6E3BC" w:themeFill="accent3" w:themeFillTint="66"/>
            <w:noWrap/>
            <w:vAlign w:val="center"/>
            <w:hideMark/>
          </w:tcPr>
          <w:p w14:paraId="148AC5DF" w14:textId="77777777" w:rsidR="004B039C" w:rsidRPr="00F2158E" w:rsidRDefault="004B039C" w:rsidP="00225657">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843" w:type="dxa"/>
            <w:gridSpan w:val="2"/>
            <w:shd w:val="clear" w:color="auto" w:fill="D6E3BC" w:themeFill="accent3" w:themeFillTint="66"/>
            <w:noWrap/>
            <w:vAlign w:val="center"/>
            <w:hideMark/>
          </w:tcPr>
          <w:p w14:paraId="2AD5C8D1" w14:textId="77777777" w:rsidR="004B039C" w:rsidRPr="00F2158E" w:rsidRDefault="004B039C" w:rsidP="00E6180A">
            <w:pPr>
              <w:spacing w:after="0" w:line="240" w:lineRule="auto"/>
              <w:jc w:val="center"/>
              <w:rPr>
                <w:rFonts w:ascii="Arial" w:eastAsia="Times New Roman" w:hAnsi="Arial" w:cs="Arial"/>
                <w:b/>
                <w:color w:val="000000"/>
                <w:sz w:val="18"/>
                <w:szCs w:val="18"/>
              </w:rPr>
            </w:pPr>
            <w:r w:rsidRPr="00F2158E">
              <w:rPr>
                <w:rFonts w:ascii="Arial" w:eastAsia="Times New Roman" w:hAnsi="Arial" w:cs="Arial"/>
                <w:b/>
                <w:color w:val="000000"/>
                <w:sz w:val="18"/>
                <w:szCs w:val="18"/>
              </w:rPr>
              <w:t>Stage 1 Pass</w:t>
            </w:r>
          </w:p>
        </w:tc>
        <w:tc>
          <w:tcPr>
            <w:tcW w:w="1985" w:type="dxa"/>
            <w:gridSpan w:val="2"/>
            <w:shd w:val="clear" w:color="auto" w:fill="D6E3BC" w:themeFill="accent3" w:themeFillTint="66"/>
            <w:vAlign w:val="center"/>
          </w:tcPr>
          <w:p w14:paraId="6685B45E" w14:textId="77777777" w:rsidR="004B039C" w:rsidRPr="00F2158E" w:rsidRDefault="004B039C" w:rsidP="00E6180A">
            <w:pPr>
              <w:spacing w:after="0" w:line="240" w:lineRule="auto"/>
              <w:jc w:val="center"/>
              <w:rPr>
                <w:rFonts w:ascii="Arial" w:eastAsia="Times New Roman" w:hAnsi="Arial" w:cs="Arial"/>
                <w:b/>
                <w:color w:val="000000"/>
                <w:sz w:val="18"/>
                <w:szCs w:val="18"/>
              </w:rPr>
            </w:pPr>
            <w:r w:rsidRPr="00F2158E">
              <w:rPr>
                <w:rFonts w:ascii="Arial" w:eastAsia="Times New Roman" w:hAnsi="Arial" w:cs="Arial"/>
                <w:b/>
                <w:color w:val="000000"/>
                <w:sz w:val="18"/>
                <w:szCs w:val="18"/>
              </w:rPr>
              <w:t>Stage 1 Fail</w:t>
            </w:r>
          </w:p>
        </w:tc>
      </w:tr>
      <w:tr w:rsidR="00E677FF" w:rsidRPr="00E94977" w14:paraId="7DE851E7" w14:textId="77777777" w:rsidTr="00E6180A">
        <w:trPr>
          <w:trHeight w:val="58"/>
        </w:trPr>
        <w:tc>
          <w:tcPr>
            <w:tcW w:w="4438" w:type="dxa"/>
            <w:shd w:val="clear" w:color="auto" w:fill="auto"/>
            <w:noWrap/>
            <w:vAlign w:val="center"/>
          </w:tcPr>
          <w:p w14:paraId="783C3593"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Dryers</w:t>
            </w:r>
          </w:p>
        </w:tc>
        <w:tc>
          <w:tcPr>
            <w:tcW w:w="851" w:type="dxa"/>
            <w:shd w:val="clear" w:color="auto" w:fill="auto"/>
            <w:noWrap/>
            <w:vAlign w:val="center"/>
          </w:tcPr>
          <w:p w14:paraId="38E03978"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w:t>
            </w:r>
          </w:p>
        </w:tc>
        <w:tc>
          <w:tcPr>
            <w:tcW w:w="992" w:type="dxa"/>
            <w:shd w:val="clear" w:color="auto" w:fill="auto"/>
            <w:vAlign w:val="center"/>
          </w:tcPr>
          <w:p w14:paraId="0D098E2F" w14:textId="77777777" w:rsidR="00E677FF" w:rsidRPr="00E152E3"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83%</w:t>
            </w:r>
          </w:p>
        </w:tc>
        <w:tc>
          <w:tcPr>
            <w:tcW w:w="992" w:type="dxa"/>
            <w:shd w:val="clear" w:color="auto" w:fill="auto"/>
            <w:vAlign w:val="center"/>
          </w:tcPr>
          <w:p w14:paraId="42A04F88"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3" w:type="dxa"/>
            <w:shd w:val="clear" w:color="auto" w:fill="auto"/>
            <w:vAlign w:val="center"/>
          </w:tcPr>
          <w:p w14:paraId="1B17DF90" w14:textId="77777777" w:rsidR="00E677FF" w:rsidRPr="00A80271"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17%</w:t>
            </w:r>
          </w:p>
        </w:tc>
      </w:tr>
      <w:tr w:rsidR="00E677FF" w:rsidRPr="00E94977" w14:paraId="3A8C9C2A"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0CC5" w14:textId="77777777" w:rsidR="00E677FF" w:rsidRPr="009C622F"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Washers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B329" w14:textId="77777777" w:rsidR="00E677FF" w:rsidRPr="009C622F"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F724AE" w14:textId="77777777" w:rsidR="00E677FF" w:rsidRPr="00E152E3"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6F98E" w14:textId="77777777" w:rsidR="00E677FF" w:rsidRPr="009C622F"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0AE55" w14:textId="77777777" w:rsidR="00E677FF" w:rsidRPr="00B27D75"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25%</w:t>
            </w:r>
          </w:p>
        </w:tc>
      </w:tr>
      <w:tr w:rsidR="00E677FF" w:rsidRPr="00E94977" w14:paraId="38FD0213"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FD452"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Air Conditioners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1831"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59F7CC" w14:textId="77777777" w:rsidR="00E677FF" w:rsidRPr="00E152E3"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8451CE"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43400E" w14:textId="77777777" w:rsidR="00E677FF" w:rsidRPr="00A80271"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67%</w:t>
            </w:r>
          </w:p>
        </w:tc>
      </w:tr>
      <w:tr w:rsidR="00E677FF" w:rsidRPr="00E94977" w14:paraId="4E380C8E"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5417"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Refrigerator/Freezers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D13E"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31E06" w14:textId="77777777" w:rsidR="00E677FF" w:rsidRPr="00E152E3"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3B89A"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CDBF7D" w14:textId="77777777" w:rsidR="00E677FF" w:rsidRPr="00A80271"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0%</w:t>
            </w:r>
          </w:p>
        </w:tc>
      </w:tr>
      <w:tr w:rsidR="00E677FF" w:rsidRPr="00E94977" w14:paraId="1E02362B"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67E06" w14:textId="77777777" w:rsidR="00E677FF" w:rsidRPr="009C622F"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w:t>
            </w:r>
            <w:r w:rsidR="000C63AE">
              <w:rPr>
                <w:rFonts w:ascii="Arial" w:eastAsia="Times New Roman" w:hAnsi="Arial" w:cs="Arial"/>
                <w:color w:val="000000"/>
                <w:sz w:val="18"/>
                <w:szCs w:val="18"/>
              </w:rPr>
              <w:t>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D8F3C" w14:textId="77777777" w:rsidR="00E677FF" w:rsidRPr="009C622F"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CCF96" w14:textId="77777777" w:rsidR="00E677FF" w:rsidRPr="00E152E3"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4585A" w14:textId="77777777" w:rsidR="00E677FF" w:rsidRPr="009C622F"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7E4AA4" w14:textId="77777777" w:rsidR="00E677FF" w:rsidRPr="00B27D75"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w:t>
            </w:r>
          </w:p>
        </w:tc>
      </w:tr>
      <w:tr w:rsidR="00E677FF" w:rsidRPr="00E94977" w14:paraId="7AD9C5B7"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4D920"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Dishwashers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81BB"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FCC5B" w14:textId="77777777" w:rsidR="00E677FF" w:rsidRPr="00E152E3"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FAEB3"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EDFB98" w14:textId="77777777" w:rsidR="00E677FF" w:rsidRPr="00A80271"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50%</w:t>
            </w:r>
          </w:p>
        </w:tc>
      </w:tr>
      <w:tr w:rsidR="00E677FF" w:rsidRPr="00E94977" w14:paraId="56BFF465"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2F2F9"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Gas Water Heaters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FE6BE"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3C7E9" w14:textId="77777777" w:rsidR="00E677FF" w:rsidRPr="00E152E3"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891B05"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DE85CE" w14:textId="77777777" w:rsidR="00E677FF" w:rsidRPr="00B27D75" w:rsidRDefault="00BC747C"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E677FF" w:rsidRPr="00E94977" w14:paraId="044F3E26" w14:textId="77777777" w:rsidTr="00E6180A">
        <w:trPr>
          <w:trHeight w:val="58"/>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FA840" w14:textId="77777777" w:rsidR="00E677FF" w:rsidRPr="00A80271" w:rsidRDefault="00E677FF" w:rsidP="00E677F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Monitor</w:t>
            </w:r>
            <w:r w:rsidR="000C63AE">
              <w:rPr>
                <w:rFonts w:ascii="Arial" w:eastAsia="Times New Roman" w:hAnsi="Arial" w:cs="Arial"/>
                <w:color w:val="000000"/>
                <w:sz w:val="18"/>
                <w:szCs w:val="18"/>
              </w:rPr>
              <w:t>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65C1"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6A9A64" w14:textId="77777777" w:rsidR="00E677FF" w:rsidRPr="00E152E3"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1E325" w14:textId="77777777" w:rsidR="00E677FF" w:rsidRPr="00A80271" w:rsidRDefault="00FC2633" w:rsidP="00E677F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63BCCF" w14:textId="77777777" w:rsidR="00E677FF" w:rsidRPr="00A80271" w:rsidRDefault="00BC747C" w:rsidP="00E677FF">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r>
      <w:tr w:rsidR="00E677FF" w:rsidRPr="00F2158E" w14:paraId="5869836C" w14:textId="77777777" w:rsidTr="00E6180A">
        <w:trPr>
          <w:trHeight w:val="58"/>
        </w:trPr>
        <w:tc>
          <w:tcPr>
            <w:tcW w:w="4438" w:type="dxa"/>
            <w:shd w:val="clear" w:color="auto" w:fill="D6E3BC" w:themeFill="accent3" w:themeFillTint="66"/>
            <w:noWrap/>
            <w:vAlign w:val="bottom"/>
            <w:hideMark/>
          </w:tcPr>
          <w:p w14:paraId="6F0FEF53" w14:textId="77777777" w:rsidR="00E677FF" w:rsidRPr="00F2158E" w:rsidRDefault="00E677FF" w:rsidP="00E677FF">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Totals</w:t>
            </w:r>
          </w:p>
        </w:tc>
        <w:tc>
          <w:tcPr>
            <w:tcW w:w="851" w:type="dxa"/>
            <w:shd w:val="clear" w:color="auto" w:fill="D6E3BC" w:themeFill="accent3" w:themeFillTint="66"/>
            <w:noWrap/>
            <w:vAlign w:val="center"/>
          </w:tcPr>
          <w:p w14:paraId="515D33D8" w14:textId="77777777" w:rsidR="00E677FF" w:rsidRPr="00F2158E" w:rsidRDefault="00E152E3" w:rsidP="00E677FF">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17</w:t>
            </w:r>
          </w:p>
        </w:tc>
        <w:tc>
          <w:tcPr>
            <w:tcW w:w="992" w:type="dxa"/>
            <w:shd w:val="clear" w:color="auto" w:fill="D6E3BC" w:themeFill="accent3" w:themeFillTint="66"/>
            <w:vAlign w:val="center"/>
          </w:tcPr>
          <w:p w14:paraId="7F9AC67F" w14:textId="77777777" w:rsidR="00E677FF" w:rsidRPr="00BD3855" w:rsidRDefault="00E152E3" w:rsidP="00E677FF">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71%</w:t>
            </w:r>
          </w:p>
        </w:tc>
        <w:tc>
          <w:tcPr>
            <w:tcW w:w="992" w:type="dxa"/>
            <w:shd w:val="clear" w:color="auto" w:fill="D6E3BC" w:themeFill="accent3" w:themeFillTint="66"/>
            <w:vAlign w:val="center"/>
          </w:tcPr>
          <w:p w14:paraId="6FBDFEF4" w14:textId="77777777" w:rsidR="00E677FF" w:rsidRPr="00F2158E" w:rsidRDefault="00E152E3" w:rsidP="00E677FF">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7</w:t>
            </w:r>
          </w:p>
        </w:tc>
        <w:tc>
          <w:tcPr>
            <w:tcW w:w="993" w:type="dxa"/>
            <w:shd w:val="clear" w:color="auto" w:fill="D6E3BC" w:themeFill="accent3" w:themeFillTint="66"/>
            <w:vAlign w:val="center"/>
          </w:tcPr>
          <w:p w14:paraId="66EACA8D" w14:textId="77777777" w:rsidR="00E677FF" w:rsidRPr="00BD3855" w:rsidRDefault="00E152E3" w:rsidP="00E677FF">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29%</w:t>
            </w:r>
          </w:p>
        </w:tc>
      </w:tr>
    </w:tbl>
    <w:p w14:paraId="62E3BE45" w14:textId="77777777" w:rsidR="002B3210" w:rsidRDefault="002B3210" w:rsidP="004B039C">
      <w:pPr>
        <w:spacing w:after="0" w:line="240" w:lineRule="auto"/>
        <w:rPr>
          <w:rFonts w:ascii="Arial" w:hAnsi="Arial" w:cs="Arial"/>
          <w:sz w:val="20"/>
          <w:szCs w:val="20"/>
        </w:rPr>
      </w:pPr>
    </w:p>
    <w:p w14:paraId="56073674" w14:textId="77777777" w:rsidR="002B3210" w:rsidRDefault="002B3210">
      <w:pPr>
        <w:rPr>
          <w:rFonts w:ascii="Arial" w:hAnsi="Arial" w:cs="Arial"/>
          <w:sz w:val="20"/>
          <w:szCs w:val="20"/>
        </w:rPr>
      </w:pPr>
      <w:r>
        <w:rPr>
          <w:rFonts w:ascii="Arial" w:hAnsi="Arial" w:cs="Arial"/>
          <w:sz w:val="20"/>
          <w:szCs w:val="20"/>
        </w:rPr>
        <w:br w:type="page"/>
      </w:r>
    </w:p>
    <w:p w14:paraId="6DC0F4BA" w14:textId="77777777" w:rsidR="00A935FD" w:rsidRPr="00C07912" w:rsidRDefault="002B3210" w:rsidP="00A935FD">
      <w:pPr>
        <w:spacing w:after="0" w:line="240" w:lineRule="auto"/>
        <w:rPr>
          <w:rFonts w:ascii="Arial" w:hAnsi="Arial" w:cs="Arial"/>
          <w:sz w:val="24"/>
          <w:szCs w:val="24"/>
        </w:rPr>
      </w:pPr>
      <w:r w:rsidRPr="00C07912">
        <w:rPr>
          <w:rFonts w:ascii="Arial" w:hAnsi="Arial" w:cs="Arial"/>
          <w:sz w:val="24"/>
          <w:szCs w:val="24"/>
        </w:rPr>
        <w:lastRenderedPageBreak/>
        <w:t>In accordance with the GEMS Check Testin</w:t>
      </w:r>
      <w:r w:rsidR="005D74F7" w:rsidRPr="00C07912">
        <w:rPr>
          <w:rFonts w:ascii="Arial" w:hAnsi="Arial" w:cs="Arial"/>
          <w:sz w:val="24"/>
          <w:szCs w:val="24"/>
        </w:rPr>
        <w:t>g Policy, the registrants of</w:t>
      </w:r>
      <w:r w:rsidRPr="00C07912">
        <w:rPr>
          <w:rFonts w:ascii="Arial" w:hAnsi="Arial" w:cs="Arial"/>
          <w:sz w:val="24"/>
          <w:szCs w:val="24"/>
        </w:rPr>
        <w:t xml:space="preserve"> </w:t>
      </w:r>
      <w:r w:rsidR="000C63AE">
        <w:rPr>
          <w:rFonts w:ascii="Arial" w:hAnsi="Arial" w:cs="Arial"/>
          <w:sz w:val="24"/>
          <w:szCs w:val="24"/>
        </w:rPr>
        <w:t xml:space="preserve">the </w:t>
      </w:r>
      <w:r w:rsidR="00753F35" w:rsidRPr="00C07912">
        <w:rPr>
          <w:rFonts w:ascii="Arial" w:hAnsi="Arial" w:cs="Arial"/>
          <w:sz w:val="24"/>
          <w:szCs w:val="24"/>
        </w:rPr>
        <w:t>six</w:t>
      </w:r>
      <w:r w:rsidRPr="00C07912">
        <w:rPr>
          <w:rFonts w:ascii="Arial" w:hAnsi="Arial" w:cs="Arial"/>
          <w:sz w:val="24"/>
          <w:szCs w:val="24"/>
        </w:rPr>
        <w:t xml:space="preserve"> models failing the Stage</w:t>
      </w:r>
      <w:r w:rsidR="00753F35" w:rsidRPr="00C07912">
        <w:rPr>
          <w:rFonts w:ascii="Arial" w:hAnsi="Arial" w:cs="Arial"/>
          <w:sz w:val="24"/>
          <w:szCs w:val="24"/>
        </w:rPr>
        <w:t> </w:t>
      </w:r>
      <w:r w:rsidRPr="00C07912">
        <w:rPr>
          <w:rFonts w:ascii="Arial" w:hAnsi="Arial" w:cs="Arial"/>
          <w:sz w:val="24"/>
          <w:szCs w:val="24"/>
        </w:rPr>
        <w:t>(1) check test were given the choice to arrange for Stage (2) check testing or elect to cancel the registration of the models.</w:t>
      </w:r>
      <w:r w:rsidR="00A935FD" w:rsidRPr="00C07912">
        <w:rPr>
          <w:rFonts w:ascii="Arial" w:hAnsi="Arial" w:cs="Arial"/>
          <w:sz w:val="24"/>
          <w:szCs w:val="24"/>
        </w:rPr>
        <w:t xml:space="preserve"> </w:t>
      </w:r>
      <w:r w:rsidRPr="00C07912">
        <w:rPr>
          <w:rFonts w:ascii="Arial" w:hAnsi="Arial" w:cs="Arial"/>
          <w:sz w:val="24"/>
          <w:szCs w:val="24"/>
        </w:rPr>
        <w:t xml:space="preserve"> </w:t>
      </w:r>
      <w:r w:rsidR="00706BC7" w:rsidRPr="00C07912">
        <w:rPr>
          <w:rFonts w:ascii="Arial" w:hAnsi="Arial" w:cs="Arial"/>
          <w:sz w:val="24"/>
          <w:szCs w:val="24"/>
        </w:rPr>
        <w:t>The seventh product</w:t>
      </w:r>
      <w:r w:rsidR="00A935FD" w:rsidRPr="00C07912">
        <w:rPr>
          <w:rFonts w:ascii="Arial" w:hAnsi="Arial" w:cs="Arial"/>
          <w:sz w:val="24"/>
          <w:szCs w:val="24"/>
        </w:rPr>
        <w:t>, the LG WTG1432WH</w:t>
      </w:r>
      <w:r w:rsidR="00706BC7" w:rsidRPr="00C07912">
        <w:rPr>
          <w:rFonts w:ascii="Arial" w:hAnsi="Arial" w:cs="Arial"/>
          <w:sz w:val="24"/>
          <w:szCs w:val="24"/>
        </w:rPr>
        <w:t xml:space="preserve"> clothes washer</w:t>
      </w:r>
      <w:r w:rsidR="00A935FD" w:rsidRPr="00C07912">
        <w:rPr>
          <w:rFonts w:ascii="Arial" w:hAnsi="Arial" w:cs="Arial"/>
          <w:sz w:val="24"/>
          <w:szCs w:val="24"/>
        </w:rPr>
        <w:t xml:space="preserve">, failed to meet the </w:t>
      </w:r>
      <w:r w:rsidR="00706BC7" w:rsidRPr="00C07912">
        <w:rPr>
          <w:rFonts w:ascii="Arial" w:hAnsi="Arial" w:cs="Arial"/>
          <w:sz w:val="24"/>
          <w:szCs w:val="24"/>
        </w:rPr>
        <w:t>declared water consumption</w:t>
      </w:r>
      <w:r w:rsidR="00954E9C">
        <w:rPr>
          <w:rFonts w:ascii="Arial" w:hAnsi="Arial" w:cs="Arial"/>
          <w:sz w:val="24"/>
          <w:szCs w:val="24"/>
        </w:rPr>
        <w:t xml:space="preserve"> requirement</w:t>
      </w:r>
      <w:r w:rsidR="00A935FD" w:rsidRPr="00C07912">
        <w:rPr>
          <w:rFonts w:ascii="Arial" w:hAnsi="Arial" w:cs="Arial"/>
          <w:sz w:val="24"/>
          <w:szCs w:val="24"/>
        </w:rPr>
        <w:t xml:space="preserve"> and was referred to the Water Efficiency Labelling and Standard Regulator for further action.</w:t>
      </w:r>
      <w:r w:rsidR="005D74F7" w:rsidRPr="00C07912">
        <w:rPr>
          <w:rFonts w:ascii="Arial" w:hAnsi="Arial" w:cs="Arial"/>
          <w:sz w:val="24"/>
          <w:szCs w:val="24"/>
        </w:rPr>
        <w:t xml:space="preserve">  For further information see </w:t>
      </w:r>
      <w:hyperlink r:id="rId14" w:history="1">
        <w:r w:rsidR="005D74F7" w:rsidRPr="00C07912">
          <w:rPr>
            <w:rStyle w:val="Hyperlink"/>
            <w:rFonts w:ascii="Arial" w:hAnsi="Arial" w:cs="Arial"/>
            <w:sz w:val="24"/>
            <w:szCs w:val="24"/>
          </w:rPr>
          <w:t>www.waterrating.gov.au/news/water-consumption</w:t>
        </w:r>
      </w:hyperlink>
      <w:r w:rsidR="005D74F7" w:rsidRPr="00C07912">
        <w:rPr>
          <w:rFonts w:ascii="Arial" w:hAnsi="Arial" w:cs="Arial"/>
          <w:sz w:val="24"/>
          <w:szCs w:val="24"/>
        </w:rPr>
        <w:t>.</w:t>
      </w:r>
    </w:p>
    <w:p w14:paraId="1E7975B0" w14:textId="77777777" w:rsidR="002B3210" w:rsidRPr="00C07912" w:rsidRDefault="002B3210" w:rsidP="002B3210">
      <w:pPr>
        <w:spacing w:after="0" w:line="240" w:lineRule="auto"/>
        <w:rPr>
          <w:rFonts w:ascii="Arial" w:hAnsi="Arial" w:cs="Arial"/>
          <w:sz w:val="24"/>
          <w:szCs w:val="24"/>
          <w:highlight w:val="yellow"/>
        </w:rPr>
      </w:pPr>
    </w:p>
    <w:p w14:paraId="34A4ACFE" w14:textId="77777777" w:rsidR="005A1CC7" w:rsidRPr="00C07912" w:rsidRDefault="002B3210" w:rsidP="002B3210">
      <w:pPr>
        <w:spacing w:after="0" w:line="240" w:lineRule="auto"/>
        <w:rPr>
          <w:rFonts w:ascii="Arial" w:hAnsi="Arial" w:cs="Arial"/>
          <w:sz w:val="24"/>
          <w:szCs w:val="24"/>
        </w:rPr>
      </w:pPr>
      <w:r w:rsidRPr="00C07912">
        <w:rPr>
          <w:rFonts w:ascii="Arial" w:hAnsi="Arial" w:cs="Arial"/>
          <w:sz w:val="24"/>
          <w:szCs w:val="24"/>
        </w:rPr>
        <w:t>The registrant</w:t>
      </w:r>
      <w:r w:rsidR="00B27D75" w:rsidRPr="00C07912">
        <w:rPr>
          <w:rFonts w:ascii="Arial" w:hAnsi="Arial" w:cs="Arial"/>
          <w:sz w:val="24"/>
          <w:szCs w:val="24"/>
        </w:rPr>
        <w:t>s</w:t>
      </w:r>
      <w:r w:rsidRPr="00C07912">
        <w:rPr>
          <w:rFonts w:ascii="Arial" w:hAnsi="Arial" w:cs="Arial"/>
          <w:sz w:val="24"/>
          <w:szCs w:val="24"/>
        </w:rPr>
        <w:t xml:space="preserve"> of </w:t>
      </w:r>
      <w:r w:rsidR="00181057" w:rsidRPr="00C07912">
        <w:rPr>
          <w:rFonts w:ascii="Arial" w:hAnsi="Arial" w:cs="Arial"/>
          <w:sz w:val="24"/>
          <w:szCs w:val="24"/>
        </w:rPr>
        <w:t xml:space="preserve">the </w:t>
      </w:r>
      <w:r w:rsidR="0075325A" w:rsidRPr="00C07912">
        <w:rPr>
          <w:rFonts w:ascii="Arial" w:hAnsi="Arial" w:cs="Arial"/>
          <w:sz w:val="24"/>
          <w:szCs w:val="24"/>
        </w:rPr>
        <w:t>computer monitor</w:t>
      </w:r>
      <w:r w:rsidR="00181057" w:rsidRPr="00C07912">
        <w:rPr>
          <w:rFonts w:ascii="Arial" w:hAnsi="Arial" w:cs="Arial"/>
          <w:sz w:val="24"/>
          <w:szCs w:val="24"/>
        </w:rPr>
        <w:t xml:space="preserve"> model</w:t>
      </w:r>
      <w:r w:rsidRPr="00C07912">
        <w:rPr>
          <w:rFonts w:ascii="Arial" w:hAnsi="Arial" w:cs="Arial"/>
          <w:sz w:val="24"/>
          <w:szCs w:val="24"/>
        </w:rPr>
        <w:t xml:space="preserve"> </w:t>
      </w:r>
      <w:r w:rsidR="00B27D75" w:rsidRPr="00C07912">
        <w:rPr>
          <w:rFonts w:ascii="Arial" w:hAnsi="Arial" w:cs="Arial"/>
          <w:sz w:val="24"/>
          <w:szCs w:val="24"/>
        </w:rPr>
        <w:t xml:space="preserve">and </w:t>
      </w:r>
      <w:r w:rsidR="0075325A" w:rsidRPr="00C07912">
        <w:rPr>
          <w:rFonts w:ascii="Arial" w:hAnsi="Arial" w:cs="Arial"/>
          <w:sz w:val="24"/>
          <w:szCs w:val="24"/>
        </w:rPr>
        <w:t>television</w:t>
      </w:r>
      <w:r w:rsidR="00181057" w:rsidRPr="00C07912">
        <w:rPr>
          <w:rFonts w:ascii="Arial" w:hAnsi="Arial" w:cs="Arial"/>
          <w:sz w:val="24"/>
          <w:szCs w:val="24"/>
        </w:rPr>
        <w:t xml:space="preserve"> model </w:t>
      </w:r>
      <w:r w:rsidRPr="00C07912">
        <w:rPr>
          <w:rFonts w:ascii="Arial" w:hAnsi="Arial" w:cs="Arial"/>
          <w:sz w:val="24"/>
          <w:szCs w:val="24"/>
        </w:rPr>
        <w:t xml:space="preserve">chose to proceed to Stage (2) check </w:t>
      </w:r>
      <w:r w:rsidR="0075325A" w:rsidRPr="00C07912">
        <w:rPr>
          <w:rFonts w:ascii="Arial" w:hAnsi="Arial" w:cs="Arial"/>
          <w:sz w:val="24"/>
          <w:szCs w:val="24"/>
        </w:rPr>
        <w:t>testing</w:t>
      </w:r>
      <w:r w:rsidR="005A1CC7" w:rsidRPr="00C07912">
        <w:rPr>
          <w:rFonts w:ascii="Arial" w:hAnsi="Arial" w:cs="Arial"/>
          <w:sz w:val="24"/>
          <w:szCs w:val="24"/>
        </w:rPr>
        <w:t>.  The</w:t>
      </w:r>
      <w:r w:rsidR="0075325A" w:rsidRPr="00C07912">
        <w:rPr>
          <w:rFonts w:ascii="Arial" w:hAnsi="Arial" w:cs="Arial"/>
          <w:sz w:val="24"/>
          <w:szCs w:val="24"/>
        </w:rPr>
        <w:t xml:space="preserve"> television passed </w:t>
      </w:r>
      <w:r w:rsidR="005A1CC7" w:rsidRPr="00C07912">
        <w:rPr>
          <w:rFonts w:ascii="Arial" w:hAnsi="Arial" w:cs="Arial"/>
          <w:sz w:val="24"/>
          <w:szCs w:val="24"/>
        </w:rPr>
        <w:t xml:space="preserve">Stage </w:t>
      </w:r>
      <w:r w:rsidR="005D74F7" w:rsidRPr="00C07912">
        <w:rPr>
          <w:rFonts w:ascii="Arial" w:hAnsi="Arial" w:cs="Arial"/>
          <w:sz w:val="24"/>
          <w:szCs w:val="24"/>
        </w:rPr>
        <w:t>(</w:t>
      </w:r>
      <w:r w:rsidR="005A1CC7" w:rsidRPr="00C07912">
        <w:rPr>
          <w:rFonts w:ascii="Arial" w:hAnsi="Arial" w:cs="Arial"/>
          <w:sz w:val="24"/>
          <w:szCs w:val="24"/>
        </w:rPr>
        <w:t>2</w:t>
      </w:r>
      <w:r w:rsidR="005D74F7" w:rsidRPr="00C07912">
        <w:rPr>
          <w:rFonts w:ascii="Arial" w:hAnsi="Arial" w:cs="Arial"/>
          <w:sz w:val="24"/>
          <w:szCs w:val="24"/>
        </w:rPr>
        <w:t>)</w:t>
      </w:r>
      <w:r w:rsidR="005A1CC7" w:rsidRPr="00C07912">
        <w:rPr>
          <w:rFonts w:ascii="Arial" w:hAnsi="Arial" w:cs="Arial"/>
          <w:sz w:val="24"/>
          <w:szCs w:val="24"/>
        </w:rPr>
        <w:t xml:space="preserve"> check testing and no further action was required.</w:t>
      </w:r>
    </w:p>
    <w:p w14:paraId="2C8D4DC3" w14:textId="77777777" w:rsidR="005A1CC7" w:rsidRPr="00C07912" w:rsidRDefault="005A1CC7" w:rsidP="002B3210">
      <w:pPr>
        <w:spacing w:after="0" w:line="240" w:lineRule="auto"/>
        <w:rPr>
          <w:rFonts w:ascii="Arial" w:hAnsi="Arial" w:cs="Arial"/>
          <w:sz w:val="24"/>
          <w:szCs w:val="24"/>
        </w:rPr>
      </w:pPr>
    </w:p>
    <w:p w14:paraId="43ED023D" w14:textId="2D2911AC" w:rsidR="00A7107B" w:rsidRPr="00C07912" w:rsidRDefault="00954E9C" w:rsidP="00A7107B">
      <w:pPr>
        <w:spacing w:after="0" w:line="240" w:lineRule="auto"/>
        <w:rPr>
          <w:rFonts w:ascii="Arial" w:hAnsi="Arial" w:cs="Arial"/>
          <w:sz w:val="24"/>
          <w:szCs w:val="24"/>
        </w:rPr>
      </w:pPr>
      <w:r>
        <w:rPr>
          <w:rFonts w:ascii="Arial" w:hAnsi="Arial" w:cs="Arial"/>
          <w:sz w:val="24"/>
          <w:szCs w:val="24"/>
        </w:rPr>
        <w:t>T</w:t>
      </w:r>
      <w:r w:rsidRPr="00C07912">
        <w:rPr>
          <w:rFonts w:ascii="Arial" w:hAnsi="Arial" w:cs="Arial"/>
          <w:sz w:val="24"/>
          <w:szCs w:val="24"/>
        </w:rPr>
        <w:t>herefore</w:t>
      </w:r>
      <w:r>
        <w:rPr>
          <w:rFonts w:ascii="Arial" w:hAnsi="Arial" w:cs="Arial"/>
          <w:sz w:val="24"/>
          <w:szCs w:val="24"/>
        </w:rPr>
        <w:t>,</w:t>
      </w:r>
      <w:r w:rsidRPr="00C07912">
        <w:rPr>
          <w:rFonts w:ascii="Arial" w:hAnsi="Arial" w:cs="Arial"/>
          <w:sz w:val="24"/>
          <w:szCs w:val="24"/>
        </w:rPr>
        <w:t xml:space="preserve"> </w:t>
      </w:r>
      <w:r w:rsidR="0075325A" w:rsidRPr="00C07912">
        <w:rPr>
          <w:rFonts w:ascii="Arial" w:hAnsi="Arial" w:cs="Arial"/>
          <w:sz w:val="24"/>
          <w:szCs w:val="24"/>
        </w:rPr>
        <w:t>18</w:t>
      </w:r>
      <w:r w:rsidR="00A7107B" w:rsidRPr="00C07912">
        <w:rPr>
          <w:rFonts w:ascii="Arial" w:hAnsi="Arial" w:cs="Arial"/>
          <w:sz w:val="24"/>
          <w:szCs w:val="24"/>
        </w:rPr>
        <w:t xml:space="preserve"> </w:t>
      </w:r>
      <w:r w:rsidR="0036278E" w:rsidRPr="00C07912">
        <w:rPr>
          <w:rFonts w:ascii="Arial" w:hAnsi="Arial" w:cs="Arial"/>
          <w:sz w:val="24"/>
          <w:szCs w:val="24"/>
        </w:rPr>
        <w:t xml:space="preserve">models </w:t>
      </w:r>
      <w:r w:rsidR="00A7107B" w:rsidRPr="00C07912">
        <w:rPr>
          <w:rFonts w:ascii="Arial" w:hAnsi="Arial" w:cs="Arial"/>
          <w:sz w:val="24"/>
          <w:szCs w:val="24"/>
        </w:rPr>
        <w:t>(</w:t>
      </w:r>
      <w:r w:rsidR="00A9578C" w:rsidRPr="00C07912">
        <w:rPr>
          <w:rFonts w:ascii="Arial" w:hAnsi="Arial" w:cs="Arial"/>
          <w:sz w:val="24"/>
          <w:szCs w:val="24"/>
        </w:rPr>
        <w:t>75</w:t>
      </w:r>
      <w:r w:rsidR="00A7107B" w:rsidRPr="00C07912">
        <w:rPr>
          <w:rFonts w:ascii="Arial" w:hAnsi="Arial" w:cs="Arial"/>
          <w:sz w:val="24"/>
          <w:szCs w:val="24"/>
        </w:rPr>
        <w:t xml:space="preserve">%) met the relevant GEMS level requirements and energy efficiency claims of manufacturers and suppliers at the completion of Stage (1) and Stage (2) check testing. </w:t>
      </w:r>
      <w:r w:rsidR="000C63AE">
        <w:rPr>
          <w:rFonts w:ascii="Arial" w:hAnsi="Arial" w:cs="Arial"/>
          <w:sz w:val="24"/>
          <w:szCs w:val="24"/>
        </w:rPr>
        <w:t>Six</w:t>
      </w:r>
      <w:r w:rsidR="000C63AE" w:rsidRPr="00C07912">
        <w:rPr>
          <w:rFonts w:ascii="Arial" w:hAnsi="Arial" w:cs="Arial"/>
          <w:sz w:val="24"/>
          <w:szCs w:val="24"/>
        </w:rPr>
        <w:t xml:space="preserve"> </w:t>
      </w:r>
      <w:r w:rsidR="00A7107B" w:rsidRPr="00C07912">
        <w:rPr>
          <w:rFonts w:ascii="Arial" w:hAnsi="Arial" w:cs="Arial"/>
          <w:sz w:val="24"/>
          <w:szCs w:val="24"/>
        </w:rPr>
        <w:t>models (</w:t>
      </w:r>
      <w:r w:rsidR="00A9578C" w:rsidRPr="00C07912">
        <w:rPr>
          <w:rFonts w:ascii="Arial" w:hAnsi="Arial" w:cs="Arial"/>
          <w:sz w:val="24"/>
          <w:szCs w:val="24"/>
        </w:rPr>
        <w:t>25</w:t>
      </w:r>
      <w:r w:rsidR="00A7107B" w:rsidRPr="00C07912">
        <w:rPr>
          <w:rFonts w:ascii="Arial" w:hAnsi="Arial" w:cs="Arial"/>
          <w:sz w:val="24"/>
          <w:szCs w:val="24"/>
        </w:rPr>
        <w:t>%) did not.</w:t>
      </w:r>
    </w:p>
    <w:p w14:paraId="767BB42D" w14:textId="77777777" w:rsidR="00DE33C5" w:rsidRPr="00C07912" w:rsidRDefault="00DE33C5" w:rsidP="00A7107B">
      <w:pPr>
        <w:spacing w:after="0" w:line="240" w:lineRule="auto"/>
        <w:rPr>
          <w:rFonts w:ascii="Arial" w:hAnsi="Arial" w:cs="Arial"/>
          <w:sz w:val="24"/>
          <w:szCs w:val="24"/>
          <w:highlight w:val="yellow"/>
        </w:rPr>
      </w:pPr>
    </w:p>
    <w:p w14:paraId="02BC1046" w14:textId="77777777" w:rsidR="00DE33C5" w:rsidRPr="00C07912" w:rsidRDefault="00DE33C5" w:rsidP="00DE33C5">
      <w:pPr>
        <w:spacing w:after="0" w:line="240" w:lineRule="auto"/>
        <w:rPr>
          <w:rFonts w:ascii="Arial" w:hAnsi="Arial" w:cs="Arial"/>
          <w:sz w:val="24"/>
          <w:szCs w:val="24"/>
        </w:rPr>
      </w:pPr>
      <w:r w:rsidRPr="00C07912">
        <w:rPr>
          <w:rFonts w:ascii="Arial" w:hAnsi="Arial" w:cs="Arial"/>
          <w:sz w:val="24"/>
          <w:szCs w:val="24"/>
        </w:rPr>
        <w:t xml:space="preserve">Details of the </w:t>
      </w:r>
      <w:r w:rsidR="00FC2633" w:rsidRPr="00C07912">
        <w:rPr>
          <w:rFonts w:ascii="Arial" w:hAnsi="Arial" w:cs="Arial"/>
          <w:sz w:val="24"/>
          <w:szCs w:val="24"/>
        </w:rPr>
        <w:t>18</w:t>
      </w:r>
      <w:r w:rsidRPr="00C07912">
        <w:rPr>
          <w:rFonts w:ascii="Arial" w:hAnsi="Arial" w:cs="Arial"/>
          <w:sz w:val="24"/>
          <w:szCs w:val="24"/>
        </w:rPr>
        <w:t xml:space="preserve"> models that passed Stage (1) </w:t>
      </w:r>
      <w:r w:rsidR="009F14D6" w:rsidRPr="00C07912">
        <w:rPr>
          <w:rFonts w:ascii="Arial" w:hAnsi="Arial" w:cs="Arial"/>
          <w:sz w:val="24"/>
          <w:szCs w:val="24"/>
        </w:rPr>
        <w:t>or</w:t>
      </w:r>
      <w:r w:rsidRPr="00C07912">
        <w:rPr>
          <w:rFonts w:ascii="Arial" w:hAnsi="Arial" w:cs="Arial"/>
          <w:sz w:val="24"/>
          <w:szCs w:val="24"/>
        </w:rPr>
        <w:t xml:space="preserve"> Stage (2) check testing are included at Attachment “A”. </w:t>
      </w:r>
    </w:p>
    <w:p w14:paraId="03C8EC87" w14:textId="77777777" w:rsidR="00F31DC5" w:rsidRPr="00C07912" w:rsidRDefault="00F31DC5" w:rsidP="00F31DC5">
      <w:pPr>
        <w:spacing w:after="0" w:line="240" w:lineRule="auto"/>
        <w:rPr>
          <w:rFonts w:ascii="Arial" w:hAnsi="Arial" w:cs="Arial"/>
          <w:sz w:val="24"/>
          <w:szCs w:val="24"/>
        </w:rPr>
      </w:pPr>
    </w:p>
    <w:p w14:paraId="4E26B922" w14:textId="77777777" w:rsidR="007C0DEC" w:rsidRPr="00834D1B" w:rsidRDefault="007C0DEC" w:rsidP="00772D5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834D1B">
        <w:rPr>
          <w:rFonts w:ascii="Arial" w:eastAsiaTheme="majorEastAsia" w:hAnsi="Arial" w:cstheme="majorBidi"/>
          <w:b/>
          <w:bCs/>
          <w:color w:val="4A7729"/>
          <w:kern w:val="28"/>
          <w:sz w:val="28"/>
          <w:szCs w:val="28"/>
          <w:lang w:val="en-US"/>
        </w:rPr>
        <w:t>GEMS Regulator Responses</w:t>
      </w:r>
    </w:p>
    <w:p w14:paraId="3E991FC4" w14:textId="77777777" w:rsidR="007C0E99" w:rsidRPr="00C07912" w:rsidRDefault="00A30783" w:rsidP="00893884">
      <w:pPr>
        <w:spacing w:after="0" w:line="240" w:lineRule="auto"/>
        <w:rPr>
          <w:rFonts w:ascii="Arial" w:hAnsi="Arial" w:cs="Arial"/>
          <w:sz w:val="24"/>
          <w:szCs w:val="24"/>
        </w:rPr>
      </w:pPr>
      <w:r w:rsidRPr="00C07912">
        <w:rPr>
          <w:rFonts w:ascii="Arial" w:hAnsi="Arial" w:cs="Arial"/>
          <w:sz w:val="24"/>
          <w:szCs w:val="24"/>
        </w:rPr>
        <w:t xml:space="preserve">The </w:t>
      </w:r>
      <w:r w:rsidR="005D74F7" w:rsidRPr="00C07912">
        <w:rPr>
          <w:rFonts w:ascii="Arial" w:hAnsi="Arial" w:cs="Arial"/>
          <w:sz w:val="24"/>
          <w:szCs w:val="24"/>
        </w:rPr>
        <w:t xml:space="preserve">following registrants </w:t>
      </w:r>
      <w:r w:rsidRPr="00C07912">
        <w:rPr>
          <w:rFonts w:ascii="Arial" w:hAnsi="Arial" w:cs="Arial"/>
          <w:sz w:val="24"/>
          <w:szCs w:val="24"/>
        </w:rPr>
        <w:t>elected to cancel the</w:t>
      </w:r>
      <w:r w:rsidR="007C3ADE" w:rsidRPr="00C07912">
        <w:rPr>
          <w:rFonts w:ascii="Arial" w:hAnsi="Arial" w:cs="Arial"/>
          <w:sz w:val="24"/>
          <w:szCs w:val="24"/>
        </w:rPr>
        <w:t>ir</w:t>
      </w:r>
      <w:r w:rsidRPr="00C07912">
        <w:rPr>
          <w:rFonts w:ascii="Arial" w:hAnsi="Arial" w:cs="Arial"/>
          <w:sz w:val="24"/>
          <w:szCs w:val="24"/>
        </w:rPr>
        <w:t xml:space="preserve"> model’s registration</w:t>
      </w:r>
      <w:r w:rsidR="006D6159" w:rsidRPr="00C07912">
        <w:rPr>
          <w:rFonts w:ascii="Arial" w:hAnsi="Arial" w:cs="Arial"/>
          <w:sz w:val="24"/>
          <w:szCs w:val="24"/>
        </w:rPr>
        <w:t>.</w:t>
      </w:r>
      <w:r w:rsidR="00586C56" w:rsidRPr="00C07912">
        <w:rPr>
          <w:rFonts w:ascii="Arial" w:hAnsi="Arial" w:cs="Arial"/>
          <w:sz w:val="24"/>
          <w:szCs w:val="24"/>
        </w:rPr>
        <w:t xml:space="preserve"> </w:t>
      </w:r>
    </w:p>
    <w:p w14:paraId="13646544" w14:textId="77777777" w:rsidR="007C0E99" w:rsidRPr="009A7E6B" w:rsidRDefault="007C0E99" w:rsidP="00893884">
      <w:pPr>
        <w:spacing w:after="0" w:line="240" w:lineRule="auto"/>
        <w:rPr>
          <w:rFonts w:ascii="Arial" w:hAnsi="Arial" w:cs="Arial"/>
          <w:sz w:val="20"/>
          <w:szCs w:val="20"/>
          <w:highlight w:val="yellow"/>
        </w:rPr>
      </w:pPr>
    </w:p>
    <w:tbl>
      <w:tblPr>
        <w:tblStyle w:val="TableGrid"/>
        <w:tblW w:w="0" w:type="auto"/>
        <w:tblLook w:val="04A0" w:firstRow="1" w:lastRow="0" w:firstColumn="1" w:lastColumn="0" w:noHBand="0" w:noVBand="1"/>
        <w:tblCaption w:val="Registrations cancelled"/>
        <w:tblDescription w:val="This table provides the details of the models with registrations cancelled by the GEMS Regulator."/>
      </w:tblPr>
      <w:tblGrid>
        <w:gridCol w:w="1150"/>
        <w:gridCol w:w="815"/>
        <w:gridCol w:w="1364"/>
        <w:gridCol w:w="1367"/>
        <w:gridCol w:w="1873"/>
        <w:gridCol w:w="2448"/>
      </w:tblGrid>
      <w:tr w:rsidR="00671514" w:rsidRPr="009A7E6B" w14:paraId="195866B0" w14:textId="77777777" w:rsidTr="0075325A">
        <w:trPr>
          <w:trHeight w:val="81"/>
        </w:trPr>
        <w:tc>
          <w:tcPr>
            <w:tcW w:w="1150" w:type="dxa"/>
            <w:shd w:val="clear" w:color="auto" w:fill="D6E3BC" w:themeFill="accent3" w:themeFillTint="66"/>
            <w:vAlign w:val="center"/>
          </w:tcPr>
          <w:p w14:paraId="0D8DAAFD" w14:textId="77777777" w:rsidR="00671514" w:rsidRPr="00A9578C" w:rsidRDefault="00671514" w:rsidP="007C353B">
            <w:pPr>
              <w:spacing w:before="0" w:after="0" w:line="240" w:lineRule="auto"/>
              <w:rPr>
                <w:rFonts w:ascii="Arial" w:hAnsi="Arial" w:cs="Arial"/>
                <w:b/>
                <w:color w:val="000000"/>
                <w:sz w:val="16"/>
                <w:szCs w:val="16"/>
              </w:rPr>
            </w:pPr>
            <w:r w:rsidRPr="00A9578C">
              <w:rPr>
                <w:rFonts w:ascii="Arial" w:hAnsi="Arial" w:cs="Arial"/>
                <w:b/>
                <w:color w:val="000000"/>
                <w:sz w:val="16"/>
                <w:szCs w:val="16"/>
              </w:rPr>
              <w:t>Registration</w:t>
            </w:r>
          </w:p>
        </w:tc>
        <w:tc>
          <w:tcPr>
            <w:tcW w:w="815" w:type="dxa"/>
            <w:shd w:val="clear" w:color="auto" w:fill="D6E3BC" w:themeFill="accent3" w:themeFillTint="66"/>
            <w:vAlign w:val="center"/>
          </w:tcPr>
          <w:p w14:paraId="0EE551C1" w14:textId="77777777" w:rsidR="00671514" w:rsidRPr="00A9578C" w:rsidRDefault="00671514" w:rsidP="007C353B">
            <w:pPr>
              <w:spacing w:before="0" w:after="0" w:line="240" w:lineRule="auto"/>
              <w:rPr>
                <w:rFonts w:ascii="Arial" w:hAnsi="Arial" w:cs="Arial"/>
                <w:b/>
                <w:color w:val="000000"/>
                <w:sz w:val="16"/>
                <w:szCs w:val="16"/>
              </w:rPr>
            </w:pPr>
            <w:r w:rsidRPr="00A9578C">
              <w:rPr>
                <w:rFonts w:ascii="Arial" w:hAnsi="Arial" w:cs="Arial"/>
                <w:b/>
                <w:color w:val="000000"/>
                <w:sz w:val="16"/>
                <w:szCs w:val="16"/>
              </w:rPr>
              <w:t>Brand</w:t>
            </w:r>
          </w:p>
        </w:tc>
        <w:tc>
          <w:tcPr>
            <w:tcW w:w="1364" w:type="dxa"/>
            <w:shd w:val="clear" w:color="auto" w:fill="D6E3BC" w:themeFill="accent3" w:themeFillTint="66"/>
            <w:vAlign w:val="center"/>
          </w:tcPr>
          <w:p w14:paraId="0E7E022D" w14:textId="77777777" w:rsidR="00671514" w:rsidRPr="00A9578C" w:rsidRDefault="00671514" w:rsidP="007C353B">
            <w:pPr>
              <w:spacing w:before="0" w:after="0" w:line="240" w:lineRule="auto"/>
              <w:rPr>
                <w:rFonts w:ascii="Arial" w:hAnsi="Arial" w:cs="Arial"/>
                <w:b/>
                <w:color w:val="000000"/>
                <w:sz w:val="16"/>
                <w:szCs w:val="16"/>
              </w:rPr>
            </w:pPr>
            <w:r w:rsidRPr="00A9578C">
              <w:rPr>
                <w:rFonts w:ascii="Arial" w:hAnsi="Arial" w:cs="Arial"/>
                <w:b/>
                <w:color w:val="000000"/>
                <w:sz w:val="16"/>
                <w:szCs w:val="16"/>
              </w:rPr>
              <w:t>Model</w:t>
            </w:r>
          </w:p>
        </w:tc>
        <w:tc>
          <w:tcPr>
            <w:tcW w:w="1367" w:type="dxa"/>
            <w:shd w:val="clear" w:color="auto" w:fill="D6E3BC" w:themeFill="accent3" w:themeFillTint="66"/>
            <w:vAlign w:val="center"/>
          </w:tcPr>
          <w:p w14:paraId="13264082" w14:textId="77777777" w:rsidR="00671514" w:rsidRPr="00A9578C" w:rsidRDefault="00671514" w:rsidP="00793555">
            <w:pPr>
              <w:spacing w:before="0" w:after="0" w:line="240" w:lineRule="auto"/>
              <w:rPr>
                <w:rFonts w:ascii="Arial" w:hAnsi="Arial" w:cs="Arial"/>
                <w:b/>
                <w:color w:val="000000"/>
                <w:sz w:val="16"/>
                <w:szCs w:val="16"/>
              </w:rPr>
            </w:pPr>
            <w:r w:rsidRPr="00A9578C">
              <w:rPr>
                <w:rFonts w:ascii="Arial" w:hAnsi="Arial" w:cs="Arial"/>
                <w:b/>
                <w:color w:val="000000"/>
                <w:sz w:val="16"/>
                <w:szCs w:val="16"/>
              </w:rPr>
              <w:t xml:space="preserve">Date </w:t>
            </w:r>
            <w:r w:rsidR="00793555" w:rsidRPr="00A9578C">
              <w:rPr>
                <w:rFonts w:ascii="Arial" w:hAnsi="Arial" w:cs="Arial"/>
                <w:b/>
                <w:color w:val="000000"/>
                <w:sz w:val="16"/>
                <w:szCs w:val="16"/>
              </w:rPr>
              <w:t>Cancelled</w:t>
            </w:r>
          </w:p>
        </w:tc>
        <w:tc>
          <w:tcPr>
            <w:tcW w:w="1873" w:type="dxa"/>
            <w:shd w:val="clear" w:color="auto" w:fill="D6E3BC" w:themeFill="accent3" w:themeFillTint="66"/>
          </w:tcPr>
          <w:p w14:paraId="3D856BA1" w14:textId="77777777" w:rsidR="00671514" w:rsidRPr="00A9578C" w:rsidRDefault="00671514" w:rsidP="007C353B">
            <w:pPr>
              <w:spacing w:after="0" w:line="240" w:lineRule="auto"/>
              <w:rPr>
                <w:rFonts w:ascii="Arial" w:hAnsi="Arial" w:cs="Arial"/>
                <w:b/>
                <w:color w:val="000000"/>
                <w:sz w:val="16"/>
                <w:szCs w:val="16"/>
              </w:rPr>
            </w:pPr>
            <w:r w:rsidRPr="00A9578C">
              <w:rPr>
                <w:rFonts w:ascii="Arial" w:hAnsi="Arial" w:cs="Arial"/>
                <w:b/>
                <w:color w:val="000000"/>
                <w:sz w:val="16"/>
                <w:szCs w:val="16"/>
              </w:rPr>
              <w:t>Registrant</w:t>
            </w:r>
          </w:p>
        </w:tc>
        <w:tc>
          <w:tcPr>
            <w:tcW w:w="2448" w:type="dxa"/>
            <w:shd w:val="clear" w:color="auto" w:fill="D6E3BC" w:themeFill="accent3" w:themeFillTint="66"/>
          </w:tcPr>
          <w:p w14:paraId="427EE65D" w14:textId="77777777" w:rsidR="00671514" w:rsidRPr="00A9578C" w:rsidRDefault="00671514" w:rsidP="007C353B">
            <w:pPr>
              <w:spacing w:after="0" w:line="240" w:lineRule="auto"/>
              <w:rPr>
                <w:rFonts w:ascii="Arial" w:hAnsi="Arial" w:cs="Arial"/>
                <w:b/>
                <w:color w:val="000000"/>
                <w:sz w:val="16"/>
                <w:szCs w:val="16"/>
              </w:rPr>
            </w:pPr>
            <w:r w:rsidRPr="00A9578C">
              <w:rPr>
                <w:rFonts w:ascii="Arial" w:hAnsi="Arial" w:cs="Arial"/>
                <w:b/>
                <w:color w:val="000000"/>
                <w:sz w:val="16"/>
                <w:szCs w:val="16"/>
              </w:rPr>
              <w:t>Reason/s</w:t>
            </w:r>
          </w:p>
        </w:tc>
      </w:tr>
      <w:tr w:rsidR="00671514" w:rsidRPr="00793555" w14:paraId="1DCA31D1" w14:textId="77777777" w:rsidTr="00CD4A0E">
        <w:trPr>
          <w:trHeight w:val="319"/>
        </w:trPr>
        <w:tc>
          <w:tcPr>
            <w:tcW w:w="1150" w:type="dxa"/>
            <w:vAlign w:val="center"/>
          </w:tcPr>
          <w:p w14:paraId="6F682CCD" w14:textId="77777777" w:rsidR="00671514" w:rsidRPr="00A9578C" w:rsidRDefault="00505A74" w:rsidP="007C353B">
            <w:pPr>
              <w:spacing w:before="0" w:after="0" w:line="240" w:lineRule="auto"/>
              <w:rPr>
                <w:rFonts w:ascii="Arial" w:hAnsi="Arial" w:cs="Arial"/>
                <w:color w:val="000000"/>
                <w:sz w:val="16"/>
                <w:szCs w:val="16"/>
              </w:rPr>
            </w:pPr>
            <w:r w:rsidRPr="00A9578C">
              <w:rPr>
                <w:rFonts w:ascii="Arial" w:hAnsi="Arial" w:cs="Arial"/>
                <w:color w:val="000000"/>
                <w:sz w:val="16"/>
                <w:szCs w:val="16"/>
              </w:rPr>
              <w:t>AAC1953</w:t>
            </w:r>
          </w:p>
        </w:tc>
        <w:tc>
          <w:tcPr>
            <w:tcW w:w="815" w:type="dxa"/>
            <w:vAlign w:val="center"/>
          </w:tcPr>
          <w:p w14:paraId="0A8B9D87" w14:textId="77777777" w:rsidR="00671514" w:rsidRPr="00A9578C" w:rsidRDefault="0075325A" w:rsidP="007C353B">
            <w:pPr>
              <w:spacing w:before="0" w:after="0" w:line="240" w:lineRule="auto"/>
              <w:rPr>
                <w:rFonts w:ascii="Arial" w:hAnsi="Arial" w:cs="Arial"/>
                <w:color w:val="000000"/>
                <w:sz w:val="16"/>
                <w:szCs w:val="16"/>
              </w:rPr>
            </w:pPr>
            <w:r w:rsidRPr="00A9578C">
              <w:rPr>
                <w:rFonts w:ascii="Arial" w:hAnsi="Arial" w:cs="Arial"/>
                <w:color w:val="000000"/>
                <w:sz w:val="16"/>
                <w:szCs w:val="16"/>
              </w:rPr>
              <w:t>Innova “2.0”</w:t>
            </w:r>
          </w:p>
        </w:tc>
        <w:tc>
          <w:tcPr>
            <w:tcW w:w="1364" w:type="dxa"/>
            <w:vAlign w:val="center"/>
          </w:tcPr>
          <w:p w14:paraId="2926EAA2" w14:textId="77777777" w:rsidR="00671514" w:rsidRPr="00A9578C" w:rsidRDefault="0075325A" w:rsidP="007C353B">
            <w:pPr>
              <w:spacing w:before="0" w:after="0" w:line="240" w:lineRule="auto"/>
              <w:rPr>
                <w:rFonts w:ascii="Arial" w:hAnsi="Arial" w:cs="Arial"/>
                <w:color w:val="000000"/>
                <w:sz w:val="16"/>
                <w:szCs w:val="16"/>
              </w:rPr>
            </w:pPr>
            <w:r w:rsidRPr="00A9578C">
              <w:rPr>
                <w:rFonts w:ascii="Arial" w:hAnsi="Arial" w:cs="Arial"/>
                <w:color w:val="000000"/>
                <w:sz w:val="16"/>
                <w:szCs w:val="16"/>
              </w:rPr>
              <w:t>Inverter 12HP</w:t>
            </w:r>
          </w:p>
        </w:tc>
        <w:tc>
          <w:tcPr>
            <w:tcW w:w="1367" w:type="dxa"/>
            <w:vAlign w:val="center"/>
          </w:tcPr>
          <w:p w14:paraId="5504113B" w14:textId="77777777" w:rsidR="00671514" w:rsidRPr="00A9578C" w:rsidRDefault="00505A74" w:rsidP="007C353B">
            <w:pPr>
              <w:spacing w:before="0" w:after="0" w:line="240" w:lineRule="auto"/>
              <w:rPr>
                <w:rFonts w:ascii="Arial" w:hAnsi="Arial" w:cs="Arial"/>
                <w:color w:val="000000"/>
                <w:sz w:val="16"/>
                <w:szCs w:val="16"/>
              </w:rPr>
            </w:pPr>
            <w:r w:rsidRPr="00A9578C">
              <w:rPr>
                <w:rFonts w:ascii="Arial" w:hAnsi="Arial" w:cs="Arial"/>
                <w:color w:val="000000"/>
                <w:sz w:val="16"/>
                <w:szCs w:val="16"/>
              </w:rPr>
              <w:t>24/07/2018</w:t>
            </w:r>
          </w:p>
        </w:tc>
        <w:tc>
          <w:tcPr>
            <w:tcW w:w="1873" w:type="dxa"/>
            <w:vAlign w:val="center"/>
          </w:tcPr>
          <w:p w14:paraId="1815F01C" w14:textId="77777777" w:rsidR="00671514" w:rsidRPr="00A9578C" w:rsidRDefault="00505A74" w:rsidP="00CD4A0E">
            <w:pPr>
              <w:spacing w:after="0" w:line="240" w:lineRule="auto"/>
              <w:rPr>
                <w:rFonts w:ascii="Arial" w:hAnsi="Arial" w:cs="Arial"/>
                <w:color w:val="000000"/>
                <w:sz w:val="16"/>
                <w:szCs w:val="16"/>
              </w:rPr>
            </w:pPr>
            <w:r w:rsidRPr="00A9578C">
              <w:rPr>
                <w:rFonts w:ascii="Arial" w:hAnsi="Arial" w:cs="Arial"/>
                <w:color w:val="000000"/>
                <w:sz w:val="16"/>
                <w:szCs w:val="16"/>
              </w:rPr>
              <w:t>Icap Pty Ltd</w:t>
            </w:r>
          </w:p>
        </w:tc>
        <w:tc>
          <w:tcPr>
            <w:tcW w:w="2448" w:type="dxa"/>
          </w:tcPr>
          <w:p w14:paraId="1CA91653" w14:textId="77777777" w:rsidR="00671514" w:rsidRPr="00A9578C" w:rsidRDefault="00BF2C27" w:rsidP="00793555">
            <w:pPr>
              <w:spacing w:after="0" w:line="240" w:lineRule="auto"/>
              <w:rPr>
                <w:rFonts w:ascii="Arial" w:hAnsi="Arial" w:cs="Arial"/>
                <w:color w:val="000000"/>
                <w:sz w:val="16"/>
                <w:szCs w:val="16"/>
              </w:rPr>
            </w:pPr>
            <w:r>
              <w:rPr>
                <w:rFonts w:ascii="Arial" w:hAnsi="Arial" w:cs="Arial"/>
                <w:color w:val="000000"/>
                <w:sz w:val="16"/>
                <w:szCs w:val="16"/>
              </w:rPr>
              <w:t>Failed to meet MEPS Cooling (AEER) at rated capacity.</w:t>
            </w:r>
          </w:p>
        </w:tc>
      </w:tr>
      <w:tr w:rsidR="00FC2633" w:rsidRPr="00793555" w14:paraId="21433D3F" w14:textId="77777777" w:rsidTr="0075325A">
        <w:trPr>
          <w:trHeight w:val="58"/>
        </w:trPr>
        <w:tc>
          <w:tcPr>
            <w:tcW w:w="1150" w:type="dxa"/>
            <w:vAlign w:val="center"/>
          </w:tcPr>
          <w:p w14:paraId="70E5D339" w14:textId="77777777" w:rsidR="00FC2633" w:rsidRPr="00A9578C" w:rsidRDefault="00505A74" w:rsidP="007C353B">
            <w:pPr>
              <w:spacing w:after="0" w:line="240" w:lineRule="auto"/>
              <w:rPr>
                <w:rFonts w:ascii="Arial" w:hAnsi="Arial" w:cs="Arial"/>
                <w:color w:val="000000"/>
                <w:sz w:val="16"/>
                <w:szCs w:val="16"/>
              </w:rPr>
            </w:pPr>
            <w:r w:rsidRPr="00A9578C">
              <w:rPr>
                <w:rFonts w:ascii="Arial" w:hAnsi="Arial" w:cs="Arial"/>
                <w:color w:val="000000"/>
                <w:sz w:val="16"/>
                <w:szCs w:val="16"/>
              </w:rPr>
              <w:t>AAC1875</w:t>
            </w:r>
          </w:p>
        </w:tc>
        <w:tc>
          <w:tcPr>
            <w:tcW w:w="815" w:type="dxa"/>
            <w:vAlign w:val="center"/>
          </w:tcPr>
          <w:p w14:paraId="3BE529AB" w14:textId="77777777" w:rsidR="00FC2633" w:rsidRPr="00A9578C" w:rsidRDefault="0075325A" w:rsidP="007C353B">
            <w:pPr>
              <w:spacing w:after="0" w:line="240" w:lineRule="auto"/>
              <w:rPr>
                <w:rFonts w:ascii="Arial" w:hAnsi="Arial" w:cs="Arial"/>
                <w:color w:val="000000"/>
                <w:sz w:val="16"/>
                <w:szCs w:val="16"/>
              </w:rPr>
            </w:pPr>
            <w:r w:rsidRPr="00A9578C">
              <w:rPr>
                <w:rFonts w:ascii="Arial" w:hAnsi="Arial" w:cs="Arial"/>
                <w:color w:val="000000"/>
                <w:sz w:val="16"/>
                <w:szCs w:val="16"/>
              </w:rPr>
              <w:t>Haier</w:t>
            </w:r>
          </w:p>
        </w:tc>
        <w:tc>
          <w:tcPr>
            <w:tcW w:w="1364" w:type="dxa"/>
            <w:vAlign w:val="center"/>
          </w:tcPr>
          <w:p w14:paraId="617C579E" w14:textId="77777777" w:rsidR="00FC2633" w:rsidRPr="00A9578C" w:rsidRDefault="0075325A" w:rsidP="007C353B">
            <w:pPr>
              <w:spacing w:after="0" w:line="240" w:lineRule="auto"/>
              <w:rPr>
                <w:rFonts w:ascii="Arial" w:hAnsi="Arial" w:cs="Arial"/>
                <w:color w:val="000000"/>
                <w:sz w:val="16"/>
                <w:szCs w:val="16"/>
              </w:rPr>
            </w:pPr>
            <w:r w:rsidRPr="00A9578C">
              <w:rPr>
                <w:rFonts w:ascii="Arial" w:hAnsi="Arial" w:cs="Arial"/>
                <w:color w:val="000000"/>
                <w:sz w:val="16"/>
                <w:szCs w:val="16"/>
              </w:rPr>
              <w:t>ABH140H1ERG</w:t>
            </w:r>
          </w:p>
        </w:tc>
        <w:tc>
          <w:tcPr>
            <w:tcW w:w="1367" w:type="dxa"/>
            <w:vAlign w:val="center"/>
          </w:tcPr>
          <w:p w14:paraId="7A3A21B6" w14:textId="77777777" w:rsidR="00FC2633" w:rsidRPr="00A9578C" w:rsidRDefault="00505A74" w:rsidP="007C353B">
            <w:pPr>
              <w:spacing w:after="0" w:line="240" w:lineRule="auto"/>
              <w:rPr>
                <w:rFonts w:ascii="Arial" w:hAnsi="Arial" w:cs="Arial"/>
                <w:color w:val="000000"/>
                <w:sz w:val="16"/>
                <w:szCs w:val="16"/>
              </w:rPr>
            </w:pPr>
            <w:r w:rsidRPr="00A9578C">
              <w:rPr>
                <w:rFonts w:ascii="Arial" w:hAnsi="Arial" w:cs="Arial"/>
                <w:color w:val="000000"/>
                <w:sz w:val="16"/>
                <w:szCs w:val="16"/>
              </w:rPr>
              <w:t>26/11/2018</w:t>
            </w:r>
          </w:p>
        </w:tc>
        <w:tc>
          <w:tcPr>
            <w:tcW w:w="1873" w:type="dxa"/>
          </w:tcPr>
          <w:p w14:paraId="232C30BD" w14:textId="77777777" w:rsidR="00FC2633" w:rsidRPr="00A9578C" w:rsidRDefault="00505A74" w:rsidP="00793555">
            <w:pPr>
              <w:spacing w:after="0" w:line="240" w:lineRule="auto"/>
              <w:rPr>
                <w:rFonts w:ascii="Arial" w:hAnsi="Arial" w:cs="Arial"/>
                <w:color w:val="000000"/>
                <w:sz w:val="16"/>
                <w:szCs w:val="16"/>
              </w:rPr>
            </w:pPr>
            <w:r w:rsidRPr="00A9578C">
              <w:rPr>
                <w:rFonts w:ascii="Arial" w:hAnsi="Arial" w:cs="Arial"/>
                <w:color w:val="000000"/>
                <w:sz w:val="16"/>
                <w:szCs w:val="16"/>
              </w:rPr>
              <w:t>Fisher &amp; Paykel Appliances Ltd</w:t>
            </w:r>
          </w:p>
        </w:tc>
        <w:tc>
          <w:tcPr>
            <w:tcW w:w="2448" w:type="dxa"/>
          </w:tcPr>
          <w:p w14:paraId="7156929B" w14:textId="77777777" w:rsidR="00FC2633" w:rsidRPr="00A9578C" w:rsidRDefault="00BF2C27" w:rsidP="00793555">
            <w:pPr>
              <w:spacing w:after="0" w:line="240" w:lineRule="auto"/>
              <w:rPr>
                <w:rFonts w:ascii="Arial" w:hAnsi="Arial" w:cs="Arial"/>
                <w:color w:val="000000"/>
                <w:sz w:val="16"/>
                <w:szCs w:val="16"/>
              </w:rPr>
            </w:pPr>
            <w:r>
              <w:rPr>
                <w:rFonts w:ascii="Arial" w:hAnsi="Arial" w:cs="Arial"/>
                <w:color w:val="000000"/>
                <w:sz w:val="16"/>
                <w:szCs w:val="16"/>
              </w:rPr>
              <w:t>Failed to meet MEPS Cooling (AEER) at rated capacity.</w:t>
            </w:r>
          </w:p>
        </w:tc>
      </w:tr>
      <w:tr w:rsidR="00FC2633" w:rsidRPr="00793555" w14:paraId="00677D32" w14:textId="77777777" w:rsidTr="0075325A">
        <w:trPr>
          <w:trHeight w:val="58"/>
        </w:trPr>
        <w:tc>
          <w:tcPr>
            <w:tcW w:w="1150" w:type="dxa"/>
            <w:vAlign w:val="center"/>
          </w:tcPr>
          <w:p w14:paraId="2B9153F5" w14:textId="77777777" w:rsidR="00FC2633" w:rsidRPr="00A9578C" w:rsidRDefault="00505A74" w:rsidP="007C353B">
            <w:pPr>
              <w:spacing w:after="0" w:line="240" w:lineRule="auto"/>
              <w:rPr>
                <w:rFonts w:ascii="Arial" w:hAnsi="Arial" w:cs="Arial"/>
                <w:color w:val="000000"/>
                <w:sz w:val="16"/>
                <w:szCs w:val="16"/>
              </w:rPr>
            </w:pPr>
            <w:r w:rsidRPr="00A9578C">
              <w:rPr>
                <w:rFonts w:ascii="Arial" w:hAnsi="Arial" w:cs="Arial"/>
                <w:color w:val="000000"/>
                <w:sz w:val="16"/>
                <w:szCs w:val="16"/>
              </w:rPr>
              <w:t>ACD0153</w:t>
            </w:r>
          </w:p>
        </w:tc>
        <w:tc>
          <w:tcPr>
            <w:tcW w:w="815" w:type="dxa"/>
            <w:vAlign w:val="center"/>
          </w:tcPr>
          <w:p w14:paraId="014EAF15" w14:textId="77777777" w:rsidR="00FC2633" w:rsidRPr="00A9578C" w:rsidRDefault="0075325A" w:rsidP="007C353B">
            <w:pPr>
              <w:spacing w:after="0" w:line="240" w:lineRule="auto"/>
              <w:rPr>
                <w:rFonts w:ascii="Arial" w:hAnsi="Arial" w:cs="Arial"/>
                <w:color w:val="000000"/>
                <w:sz w:val="16"/>
                <w:szCs w:val="16"/>
              </w:rPr>
            </w:pPr>
            <w:r w:rsidRPr="00A9578C">
              <w:rPr>
                <w:rFonts w:ascii="Arial" w:hAnsi="Arial" w:cs="Arial"/>
                <w:color w:val="000000"/>
                <w:sz w:val="16"/>
                <w:szCs w:val="16"/>
              </w:rPr>
              <w:t>Hafele</w:t>
            </w:r>
          </w:p>
        </w:tc>
        <w:tc>
          <w:tcPr>
            <w:tcW w:w="1364" w:type="dxa"/>
            <w:vAlign w:val="center"/>
          </w:tcPr>
          <w:p w14:paraId="429F5A46" w14:textId="77777777" w:rsidR="00FC2633" w:rsidRPr="00A9578C" w:rsidRDefault="0075325A" w:rsidP="007C353B">
            <w:pPr>
              <w:spacing w:after="0" w:line="240" w:lineRule="auto"/>
              <w:rPr>
                <w:rFonts w:ascii="Arial" w:hAnsi="Arial" w:cs="Arial"/>
                <w:color w:val="000000"/>
                <w:sz w:val="16"/>
                <w:szCs w:val="16"/>
              </w:rPr>
            </w:pPr>
            <w:r w:rsidRPr="00A9578C">
              <w:rPr>
                <w:rFonts w:ascii="Arial" w:hAnsi="Arial" w:cs="Arial"/>
                <w:color w:val="000000"/>
                <w:sz w:val="16"/>
                <w:szCs w:val="16"/>
              </w:rPr>
              <w:t>534.94.510</w:t>
            </w:r>
          </w:p>
        </w:tc>
        <w:tc>
          <w:tcPr>
            <w:tcW w:w="1367" w:type="dxa"/>
            <w:vAlign w:val="center"/>
          </w:tcPr>
          <w:p w14:paraId="7656F842" w14:textId="77777777" w:rsidR="00FC2633" w:rsidRPr="00A9578C" w:rsidRDefault="00505A74" w:rsidP="007C353B">
            <w:pPr>
              <w:spacing w:after="0" w:line="240" w:lineRule="auto"/>
              <w:rPr>
                <w:rFonts w:ascii="Arial" w:hAnsi="Arial" w:cs="Arial"/>
                <w:color w:val="000000"/>
                <w:sz w:val="16"/>
                <w:szCs w:val="16"/>
              </w:rPr>
            </w:pPr>
            <w:r w:rsidRPr="00A9578C">
              <w:rPr>
                <w:rFonts w:ascii="Arial" w:hAnsi="Arial" w:cs="Arial"/>
                <w:color w:val="000000"/>
                <w:sz w:val="16"/>
                <w:szCs w:val="16"/>
              </w:rPr>
              <w:t>27/08/2018</w:t>
            </w:r>
          </w:p>
        </w:tc>
        <w:tc>
          <w:tcPr>
            <w:tcW w:w="1873" w:type="dxa"/>
          </w:tcPr>
          <w:p w14:paraId="017EF690" w14:textId="77777777" w:rsidR="00FC2633" w:rsidRPr="00A9578C" w:rsidRDefault="00505A74" w:rsidP="00793555">
            <w:pPr>
              <w:spacing w:after="0" w:line="240" w:lineRule="auto"/>
              <w:rPr>
                <w:rFonts w:ascii="Arial" w:hAnsi="Arial" w:cs="Arial"/>
                <w:color w:val="000000"/>
                <w:sz w:val="16"/>
                <w:szCs w:val="16"/>
              </w:rPr>
            </w:pPr>
            <w:r w:rsidRPr="00A9578C">
              <w:rPr>
                <w:rFonts w:ascii="Arial" w:hAnsi="Arial" w:cs="Arial"/>
                <w:color w:val="000000"/>
                <w:sz w:val="16"/>
                <w:szCs w:val="16"/>
              </w:rPr>
              <w:t>Hafele Australia Pty Ltd</w:t>
            </w:r>
          </w:p>
        </w:tc>
        <w:tc>
          <w:tcPr>
            <w:tcW w:w="2448" w:type="dxa"/>
          </w:tcPr>
          <w:p w14:paraId="7EC5AC14" w14:textId="77777777" w:rsidR="00FC2633" w:rsidRPr="00A9578C" w:rsidRDefault="00BF2C27" w:rsidP="00793555">
            <w:pPr>
              <w:spacing w:after="0" w:line="240" w:lineRule="auto"/>
              <w:rPr>
                <w:rFonts w:ascii="Arial" w:hAnsi="Arial" w:cs="Arial"/>
                <w:color w:val="000000"/>
                <w:sz w:val="16"/>
                <w:szCs w:val="16"/>
              </w:rPr>
            </w:pPr>
            <w:r>
              <w:rPr>
                <w:rFonts w:ascii="Arial" w:hAnsi="Arial" w:cs="Arial"/>
                <w:color w:val="000000"/>
                <w:sz w:val="16"/>
                <w:szCs w:val="16"/>
              </w:rPr>
              <w:t>Failed to meet Declared Annual Energy Consumption</w:t>
            </w:r>
          </w:p>
        </w:tc>
      </w:tr>
    </w:tbl>
    <w:p w14:paraId="1D3AA4D5" w14:textId="77777777" w:rsidR="00D069E4" w:rsidRPr="00C07912" w:rsidRDefault="00D069E4" w:rsidP="004B039C">
      <w:pPr>
        <w:spacing w:after="0" w:line="240" w:lineRule="auto"/>
        <w:rPr>
          <w:rFonts w:ascii="Arial" w:hAnsi="Arial" w:cs="Arial"/>
          <w:sz w:val="24"/>
          <w:szCs w:val="24"/>
        </w:rPr>
      </w:pPr>
    </w:p>
    <w:p w14:paraId="6DD245A9" w14:textId="77777777" w:rsidR="00693FF0" w:rsidRPr="00C07912" w:rsidRDefault="005A1CC7" w:rsidP="004B039C">
      <w:pPr>
        <w:spacing w:after="0" w:line="240" w:lineRule="auto"/>
        <w:rPr>
          <w:rFonts w:ascii="Arial" w:hAnsi="Arial" w:cs="Arial"/>
          <w:sz w:val="24"/>
          <w:szCs w:val="24"/>
        </w:rPr>
      </w:pPr>
      <w:r w:rsidRPr="00C07912">
        <w:rPr>
          <w:rFonts w:ascii="Arial" w:hAnsi="Arial" w:cs="Arial"/>
          <w:sz w:val="24"/>
          <w:szCs w:val="24"/>
        </w:rPr>
        <w:t xml:space="preserve">The following action was taken with the remaining </w:t>
      </w:r>
      <w:r w:rsidR="00A935FD" w:rsidRPr="00C07912">
        <w:rPr>
          <w:rFonts w:ascii="Arial" w:hAnsi="Arial" w:cs="Arial"/>
          <w:sz w:val="24"/>
          <w:szCs w:val="24"/>
        </w:rPr>
        <w:t>2</w:t>
      </w:r>
      <w:r w:rsidRPr="00C07912">
        <w:rPr>
          <w:rFonts w:ascii="Arial" w:hAnsi="Arial" w:cs="Arial"/>
          <w:sz w:val="24"/>
          <w:szCs w:val="24"/>
        </w:rPr>
        <w:t xml:space="preserve"> models.</w:t>
      </w:r>
    </w:p>
    <w:p w14:paraId="36C75B28" w14:textId="77777777" w:rsidR="005A1CC7" w:rsidRPr="00C07912" w:rsidRDefault="005A1CC7" w:rsidP="004B039C">
      <w:pPr>
        <w:spacing w:after="0" w:line="240" w:lineRule="auto"/>
        <w:rPr>
          <w:rFonts w:ascii="Arial" w:hAnsi="Arial" w:cs="Arial"/>
          <w:sz w:val="24"/>
          <w:szCs w:val="24"/>
        </w:rPr>
      </w:pPr>
    </w:p>
    <w:p w14:paraId="1900E3A0" w14:textId="77777777" w:rsidR="005A1CC7" w:rsidRPr="00C07912" w:rsidRDefault="005A1CC7" w:rsidP="00C07912">
      <w:pPr>
        <w:pStyle w:val="ListBullet"/>
        <w:spacing w:after="0" w:line="240" w:lineRule="auto"/>
        <w:ind w:left="357" w:hanging="357"/>
        <w:rPr>
          <w:rFonts w:ascii="Arial" w:hAnsi="Arial" w:cs="Arial"/>
          <w:sz w:val="24"/>
          <w:szCs w:val="24"/>
        </w:rPr>
      </w:pPr>
      <w:r w:rsidRPr="00C07912">
        <w:rPr>
          <w:rFonts w:ascii="Arial" w:hAnsi="Arial" w:cs="Arial"/>
          <w:sz w:val="24"/>
          <w:szCs w:val="24"/>
        </w:rPr>
        <w:t>The registrant of the computer monitor took immediate action and presented a solution to bring the product back into compliance which was accepted by the</w:t>
      </w:r>
      <w:r w:rsidR="005D74F7" w:rsidRPr="00C07912">
        <w:rPr>
          <w:rFonts w:ascii="Arial" w:hAnsi="Arial" w:cs="Arial"/>
          <w:sz w:val="24"/>
          <w:szCs w:val="24"/>
        </w:rPr>
        <w:t xml:space="preserve"> GEMS</w:t>
      </w:r>
      <w:r w:rsidRPr="00C07912">
        <w:rPr>
          <w:rFonts w:ascii="Arial" w:hAnsi="Arial" w:cs="Arial"/>
          <w:sz w:val="24"/>
          <w:szCs w:val="24"/>
        </w:rPr>
        <w:t xml:space="preserve"> </w:t>
      </w:r>
      <w:r w:rsidR="005D74F7" w:rsidRPr="00C07912">
        <w:rPr>
          <w:rFonts w:ascii="Arial" w:hAnsi="Arial" w:cs="Arial"/>
          <w:sz w:val="24"/>
          <w:szCs w:val="24"/>
        </w:rPr>
        <w:t>R</w:t>
      </w:r>
      <w:r w:rsidRPr="00C07912">
        <w:rPr>
          <w:rFonts w:ascii="Arial" w:hAnsi="Arial" w:cs="Arial"/>
          <w:sz w:val="24"/>
          <w:szCs w:val="24"/>
        </w:rPr>
        <w:t>egulator.</w:t>
      </w:r>
    </w:p>
    <w:p w14:paraId="52293FA6" w14:textId="77777777" w:rsidR="00505A74" w:rsidRPr="00C07912" w:rsidRDefault="003D0056" w:rsidP="00C07912">
      <w:pPr>
        <w:pStyle w:val="ListBullet"/>
        <w:spacing w:after="0" w:line="240" w:lineRule="auto"/>
        <w:ind w:left="357" w:hanging="357"/>
        <w:rPr>
          <w:rFonts w:ascii="Arial" w:hAnsi="Arial" w:cs="Arial"/>
          <w:sz w:val="24"/>
          <w:szCs w:val="24"/>
        </w:rPr>
      </w:pPr>
      <w:r w:rsidRPr="00C07912">
        <w:rPr>
          <w:rFonts w:ascii="Arial" w:hAnsi="Arial" w:cs="Arial"/>
          <w:sz w:val="24"/>
          <w:szCs w:val="24"/>
        </w:rPr>
        <w:t xml:space="preserve">The registrant of one dishwasher model, the Hoover DYM 862X-AUS, agreed to cease sale of the product until the correct information was </w:t>
      </w:r>
      <w:r w:rsidR="005D74F7" w:rsidRPr="00C07912">
        <w:rPr>
          <w:rFonts w:ascii="Arial" w:hAnsi="Arial" w:cs="Arial"/>
          <w:sz w:val="24"/>
          <w:szCs w:val="24"/>
        </w:rPr>
        <w:t xml:space="preserve">displayed </w:t>
      </w:r>
      <w:r w:rsidRPr="00C07912">
        <w:rPr>
          <w:rFonts w:ascii="Arial" w:hAnsi="Arial" w:cs="Arial"/>
          <w:sz w:val="24"/>
          <w:szCs w:val="24"/>
        </w:rPr>
        <w:t>on the energy rating label and to provide compensation to cus</w:t>
      </w:r>
      <w:bookmarkStart w:id="0" w:name="_GoBack"/>
      <w:bookmarkEnd w:id="0"/>
      <w:r w:rsidRPr="00C07912">
        <w:rPr>
          <w:rFonts w:ascii="Arial" w:hAnsi="Arial" w:cs="Arial"/>
          <w:sz w:val="24"/>
          <w:szCs w:val="24"/>
        </w:rPr>
        <w:t>tomers who had purchased the product.</w:t>
      </w:r>
    </w:p>
    <w:p w14:paraId="137BAAEF" w14:textId="77777777" w:rsidR="005A1CC7" w:rsidRPr="00C07912" w:rsidRDefault="005A1CC7" w:rsidP="003D0056">
      <w:pPr>
        <w:spacing w:after="0" w:line="240" w:lineRule="auto"/>
        <w:rPr>
          <w:rFonts w:ascii="Arial" w:hAnsi="Arial" w:cs="Arial"/>
          <w:sz w:val="24"/>
          <w:szCs w:val="24"/>
        </w:rPr>
      </w:pPr>
    </w:p>
    <w:p w14:paraId="0A594E52" w14:textId="77777777" w:rsidR="004B039C" w:rsidRPr="00F2158E"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F2158E">
        <w:rPr>
          <w:rFonts w:ascii="Arial" w:eastAsiaTheme="majorEastAsia" w:hAnsi="Arial" w:cstheme="majorBidi"/>
          <w:b/>
          <w:bCs/>
          <w:color w:val="4A7729"/>
          <w:kern w:val="28"/>
          <w:sz w:val="28"/>
          <w:szCs w:val="28"/>
          <w:lang w:val="en-US"/>
        </w:rPr>
        <w:t>Monitoring and Enforcing Compliance</w:t>
      </w:r>
    </w:p>
    <w:p w14:paraId="1F1E5BCF" w14:textId="1B97AE88"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 xml:space="preserve">The GEMS Regulator reminds all suppliers of GEMS products of their obligations under the </w:t>
      </w:r>
      <w:hyperlink r:id="rId15" w:history="1">
        <w:r w:rsidRPr="00C07912">
          <w:rPr>
            <w:rStyle w:val="Hyperlink"/>
            <w:rFonts w:ascii="Arial" w:hAnsi="Arial" w:cs="Arial"/>
            <w:sz w:val="24"/>
            <w:szCs w:val="24"/>
          </w:rPr>
          <w:t>GEMS Act 2012</w:t>
        </w:r>
      </w:hyperlink>
      <w:r w:rsidRPr="00C07912">
        <w:rPr>
          <w:rFonts w:ascii="Arial" w:hAnsi="Arial" w:cs="Arial"/>
          <w:sz w:val="24"/>
          <w:szCs w:val="24"/>
        </w:rPr>
        <w:t xml:space="preserve">. The GEMS Regulator, assisted by GEMS inspectors, monitors compliance with the GEMS Act via a GEMS Compliance Monitoring </w:t>
      </w:r>
      <w:r w:rsidR="008C1F8F" w:rsidRPr="00C07912">
        <w:rPr>
          <w:rFonts w:ascii="Arial" w:hAnsi="Arial" w:cs="Arial"/>
          <w:sz w:val="24"/>
          <w:szCs w:val="24"/>
        </w:rPr>
        <w:t>p</w:t>
      </w:r>
      <w:r w:rsidRPr="00C07912">
        <w:rPr>
          <w:rFonts w:ascii="Arial" w:hAnsi="Arial" w:cs="Arial"/>
          <w:sz w:val="24"/>
          <w:szCs w:val="24"/>
        </w:rPr>
        <w:t xml:space="preserve">rogram of check testing and market surveillance. Enforcement action, in accordance with the </w:t>
      </w:r>
      <w:hyperlink r:id="rId16" w:history="1">
        <w:r w:rsidRPr="00C07912">
          <w:rPr>
            <w:rStyle w:val="Hyperlink"/>
            <w:rFonts w:ascii="Arial" w:hAnsi="Arial" w:cs="Arial"/>
            <w:sz w:val="24"/>
            <w:szCs w:val="24"/>
          </w:rPr>
          <w:t>GEMS Compliance Policy</w:t>
        </w:r>
      </w:hyperlink>
      <w:r w:rsidRPr="00C07912">
        <w:rPr>
          <w:rFonts w:ascii="Arial" w:hAnsi="Arial" w:cs="Arial"/>
          <w:sz w:val="24"/>
          <w:szCs w:val="24"/>
        </w:rPr>
        <w:t>, may be taken by the GEMS Regulator where contraventions of the GEMS Act are found.</w:t>
      </w:r>
    </w:p>
    <w:p w14:paraId="6AB4DAA1" w14:textId="77777777" w:rsidR="004B039C" w:rsidRPr="00C07912" w:rsidRDefault="004B039C" w:rsidP="004B039C">
      <w:pPr>
        <w:spacing w:after="0" w:line="240" w:lineRule="auto"/>
        <w:rPr>
          <w:rFonts w:ascii="Arial" w:hAnsi="Arial" w:cs="Arial"/>
          <w:sz w:val="24"/>
          <w:szCs w:val="24"/>
        </w:rPr>
      </w:pPr>
    </w:p>
    <w:p w14:paraId="373448CD" w14:textId="77777777"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 xml:space="preserve">Further information is available at </w:t>
      </w:r>
      <w:hyperlink r:id="rId17" w:history="1">
        <w:r w:rsidRPr="00C07912">
          <w:rPr>
            <w:rStyle w:val="Hyperlink"/>
            <w:rFonts w:ascii="Arial" w:hAnsi="Arial" w:cs="Arial"/>
            <w:sz w:val="24"/>
            <w:szCs w:val="24"/>
          </w:rPr>
          <w:t>energyrating.gov.au</w:t>
        </w:r>
      </w:hyperlink>
      <w:r w:rsidRPr="00C07912">
        <w:rPr>
          <w:rFonts w:ascii="Arial" w:hAnsi="Arial" w:cs="Arial"/>
          <w:sz w:val="24"/>
          <w:szCs w:val="24"/>
        </w:rPr>
        <w:t>.</w:t>
      </w:r>
    </w:p>
    <w:p w14:paraId="6BD9B30B" w14:textId="77777777" w:rsidR="00C80C3C" w:rsidRDefault="00C80C3C" w:rsidP="004B039C">
      <w:pPr>
        <w:spacing w:after="0" w:line="240" w:lineRule="auto"/>
        <w:rPr>
          <w:rFonts w:ascii="Arial" w:hAnsi="Arial" w:cs="Arial"/>
          <w:sz w:val="20"/>
          <w:szCs w:val="20"/>
        </w:rPr>
      </w:pPr>
    </w:p>
    <w:p w14:paraId="19B68D48" w14:textId="77777777" w:rsidR="004B039C" w:rsidRDefault="004B039C" w:rsidP="004B039C">
      <w:pPr>
        <w:spacing w:after="0" w:line="240" w:lineRule="auto"/>
        <w:rPr>
          <w:rFonts w:ascii="Arial" w:hAnsi="Arial" w:cs="Arial"/>
          <w:sz w:val="20"/>
          <w:szCs w:val="20"/>
        </w:rPr>
        <w:sectPr w:rsidR="004B039C" w:rsidSect="00C32B78">
          <w:footerReference w:type="even" r:id="rId18"/>
          <w:footerReference w:type="default" r:id="rId19"/>
          <w:headerReference w:type="first" r:id="rId20"/>
          <w:footerReference w:type="first" r:id="rId21"/>
          <w:pgSz w:w="11907" w:h="16840" w:code="9"/>
          <w:pgMar w:top="1440" w:right="1440" w:bottom="1134" w:left="1440" w:header="567" w:footer="430" w:gutter="0"/>
          <w:cols w:space="720"/>
          <w:titlePg/>
          <w:docGrid w:linePitch="360"/>
        </w:sectPr>
      </w:pPr>
    </w:p>
    <w:p w14:paraId="0B56C65F" w14:textId="77777777" w:rsidR="004B039C" w:rsidRPr="009E20E0" w:rsidRDefault="004B039C" w:rsidP="004B039C">
      <w:pPr>
        <w:spacing w:after="0" w:line="240" w:lineRule="auto"/>
        <w:rPr>
          <w:rFonts w:ascii="Arial" w:hAnsi="Arial" w:cs="Arial"/>
          <w:i/>
          <w:sz w:val="20"/>
          <w:szCs w:val="20"/>
        </w:rPr>
      </w:pPr>
      <w:r>
        <w:rPr>
          <w:rFonts w:ascii="Arial" w:hAnsi="Arial" w:cs="Arial"/>
          <w:b/>
          <w:i/>
          <w:sz w:val="20"/>
          <w:szCs w:val="20"/>
        </w:rPr>
        <w:lastRenderedPageBreak/>
        <w:t>Attachment A.</w:t>
      </w:r>
      <w:r w:rsidRPr="002C1957">
        <w:rPr>
          <w:rFonts w:ascii="Arial" w:hAnsi="Arial" w:cs="Arial"/>
          <w:b/>
          <w:i/>
          <w:sz w:val="20"/>
          <w:szCs w:val="20"/>
        </w:rPr>
        <w:t xml:space="preserve"> The </w:t>
      </w:r>
      <w:r w:rsidR="00FC2633">
        <w:rPr>
          <w:rFonts w:ascii="Arial" w:hAnsi="Arial" w:cs="Arial"/>
          <w:b/>
          <w:i/>
          <w:sz w:val="20"/>
          <w:szCs w:val="20"/>
        </w:rPr>
        <w:t>18</w:t>
      </w:r>
      <w:r w:rsidRPr="002C1957">
        <w:rPr>
          <w:rFonts w:ascii="Arial" w:hAnsi="Arial" w:cs="Arial"/>
          <w:b/>
          <w:i/>
          <w:sz w:val="20"/>
          <w:szCs w:val="20"/>
        </w:rPr>
        <w:t xml:space="preserve"> models that passed Stage (1) or Stage (2) check testing</w:t>
      </w:r>
      <w:r>
        <w:rPr>
          <w:rFonts w:ascii="Arial" w:hAnsi="Arial" w:cs="Arial"/>
          <w:i/>
          <w:sz w:val="20"/>
          <w:szCs w:val="20"/>
        </w:rPr>
        <w:t>.</w:t>
      </w:r>
    </w:p>
    <w:p w14:paraId="1B04DB5E" w14:textId="77777777" w:rsidR="004B039C" w:rsidRDefault="004B039C" w:rsidP="004B039C">
      <w:pPr>
        <w:spacing w:after="0" w:line="240" w:lineRule="auto"/>
        <w:rPr>
          <w:rFonts w:ascii="Arial" w:hAnsi="Arial" w:cs="Arial"/>
          <w:sz w:val="20"/>
          <w:szCs w:val="20"/>
        </w:rPr>
      </w:pPr>
    </w:p>
    <w:tbl>
      <w:tblPr>
        <w:tblStyle w:val="TableGrid"/>
        <w:tblW w:w="14378" w:type="dxa"/>
        <w:tblLook w:val="04A0" w:firstRow="1" w:lastRow="0" w:firstColumn="1" w:lastColumn="0" w:noHBand="0" w:noVBand="1"/>
        <w:tblCaption w:val="Models passing Stage 1 or Stage 2 check testing"/>
        <w:tblDescription w:val="A list of the 41 models that passed Stage 1 or Stage 2 check testing."/>
      </w:tblPr>
      <w:tblGrid>
        <w:gridCol w:w="4815"/>
        <w:gridCol w:w="3118"/>
        <w:gridCol w:w="6445"/>
      </w:tblGrid>
      <w:tr w:rsidR="00206C7B" w:rsidRPr="00206C7B" w14:paraId="32C0E356" w14:textId="77777777" w:rsidTr="0038529A">
        <w:trPr>
          <w:trHeight w:val="340"/>
          <w:tblHeader/>
        </w:trPr>
        <w:tc>
          <w:tcPr>
            <w:tcW w:w="4815" w:type="dxa"/>
            <w:shd w:val="clear" w:color="auto" w:fill="C2D69B" w:themeFill="accent3" w:themeFillTint="99"/>
            <w:noWrap/>
            <w:vAlign w:val="center"/>
          </w:tcPr>
          <w:p w14:paraId="2460691C" w14:textId="77777777" w:rsidR="00206C7B" w:rsidRPr="00206C7B" w:rsidRDefault="00206C7B" w:rsidP="00C3593C">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GEMS Product</w:t>
            </w:r>
          </w:p>
        </w:tc>
        <w:tc>
          <w:tcPr>
            <w:tcW w:w="3118" w:type="dxa"/>
            <w:shd w:val="clear" w:color="auto" w:fill="C2D69B" w:themeFill="accent3" w:themeFillTint="99"/>
            <w:noWrap/>
            <w:vAlign w:val="center"/>
          </w:tcPr>
          <w:p w14:paraId="21AD2759" w14:textId="77777777" w:rsidR="00206C7B" w:rsidRPr="00206C7B" w:rsidRDefault="00206C7B" w:rsidP="00C3593C">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Brand</w:t>
            </w:r>
          </w:p>
        </w:tc>
        <w:tc>
          <w:tcPr>
            <w:tcW w:w="6445" w:type="dxa"/>
            <w:shd w:val="clear" w:color="auto" w:fill="C2D69B" w:themeFill="accent3" w:themeFillTint="99"/>
            <w:noWrap/>
            <w:vAlign w:val="center"/>
          </w:tcPr>
          <w:p w14:paraId="0ACB4273" w14:textId="77777777" w:rsidR="00206C7B" w:rsidRPr="00206C7B" w:rsidRDefault="00206C7B" w:rsidP="00C3593C">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Model Number</w:t>
            </w:r>
          </w:p>
        </w:tc>
      </w:tr>
      <w:tr w:rsidR="00FC2633" w:rsidRPr="00206C7B" w14:paraId="02A96D9E" w14:textId="77777777" w:rsidTr="0038529A">
        <w:trPr>
          <w:trHeight w:val="340"/>
        </w:trPr>
        <w:tc>
          <w:tcPr>
            <w:tcW w:w="4815" w:type="dxa"/>
            <w:noWrap/>
            <w:vAlign w:val="center"/>
          </w:tcPr>
          <w:p w14:paraId="2CDE1E8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Air Conditioner</w:t>
            </w:r>
          </w:p>
        </w:tc>
        <w:tc>
          <w:tcPr>
            <w:tcW w:w="3118" w:type="dxa"/>
            <w:noWrap/>
            <w:vAlign w:val="center"/>
          </w:tcPr>
          <w:p w14:paraId="6045008C"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Haier</w:t>
            </w:r>
          </w:p>
        </w:tc>
        <w:tc>
          <w:tcPr>
            <w:tcW w:w="6445" w:type="dxa"/>
            <w:noWrap/>
            <w:vAlign w:val="center"/>
          </w:tcPr>
          <w:p w14:paraId="5232D1DA"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ADH160H1ERG/ 1UH160P1ERG</w:t>
            </w:r>
          </w:p>
        </w:tc>
      </w:tr>
      <w:tr w:rsidR="00FC2633" w:rsidRPr="00206C7B" w14:paraId="138CDC93" w14:textId="77777777" w:rsidTr="0038529A">
        <w:trPr>
          <w:trHeight w:val="340"/>
        </w:trPr>
        <w:tc>
          <w:tcPr>
            <w:tcW w:w="4815" w:type="dxa"/>
            <w:noWrap/>
            <w:vAlign w:val="center"/>
          </w:tcPr>
          <w:p w14:paraId="38DEFC93"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Dryer</w:t>
            </w:r>
          </w:p>
        </w:tc>
        <w:tc>
          <w:tcPr>
            <w:tcW w:w="3118" w:type="dxa"/>
            <w:noWrap/>
            <w:vAlign w:val="center"/>
          </w:tcPr>
          <w:p w14:paraId="5D8C536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Electrolux</w:t>
            </w:r>
          </w:p>
        </w:tc>
        <w:tc>
          <w:tcPr>
            <w:tcW w:w="6445" w:type="dxa"/>
            <w:noWrap/>
            <w:vAlign w:val="center"/>
          </w:tcPr>
          <w:p w14:paraId="6B6818D0"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EDV6552</w:t>
            </w:r>
          </w:p>
        </w:tc>
      </w:tr>
      <w:tr w:rsidR="00FC2633" w:rsidRPr="00206C7B" w14:paraId="0779AA7F" w14:textId="77777777" w:rsidTr="0038529A">
        <w:trPr>
          <w:trHeight w:val="340"/>
        </w:trPr>
        <w:tc>
          <w:tcPr>
            <w:tcW w:w="4815" w:type="dxa"/>
            <w:noWrap/>
            <w:vAlign w:val="center"/>
          </w:tcPr>
          <w:p w14:paraId="1DF6B45E"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Dryer</w:t>
            </w:r>
          </w:p>
        </w:tc>
        <w:tc>
          <w:tcPr>
            <w:tcW w:w="3118" w:type="dxa"/>
            <w:noWrap/>
            <w:vAlign w:val="center"/>
          </w:tcPr>
          <w:p w14:paraId="1C724022"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Simpson</w:t>
            </w:r>
          </w:p>
        </w:tc>
        <w:tc>
          <w:tcPr>
            <w:tcW w:w="6445" w:type="dxa"/>
            <w:noWrap/>
            <w:vAlign w:val="center"/>
          </w:tcPr>
          <w:p w14:paraId="661324DA"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SDV601</w:t>
            </w:r>
          </w:p>
        </w:tc>
      </w:tr>
      <w:tr w:rsidR="00FC2633" w:rsidRPr="00206C7B" w14:paraId="2D30E306" w14:textId="77777777" w:rsidTr="0038529A">
        <w:trPr>
          <w:trHeight w:val="340"/>
        </w:trPr>
        <w:tc>
          <w:tcPr>
            <w:tcW w:w="4815" w:type="dxa"/>
            <w:noWrap/>
            <w:vAlign w:val="center"/>
          </w:tcPr>
          <w:p w14:paraId="618E81CF"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Dryer</w:t>
            </w:r>
          </w:p>
        </w:tc>
        <w:tc>
          <w:tcPr>
            <w:tcW w:w="3118" w:type="dxa"/>
            <w:noWrap/>
            <w:vAlign w:val="center"/>
          </w:tcPr>
          <w:p w14:paraId="3316BA77"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Omega</w:t>
            </w:r>
          </w:p>
        </w:tc>
        <w:tc>
          <w:tcPr>
            <w:tcW w:w="6445" w:type="dxa"/>
            <w:noWrap/>
            <w:vAlign w:val="center"/>
          </w:tcPr>
          <w:p w14:paraId="09FC400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OCD4W</w:t>
            </w:r>
          </w:p>
        </w:tc>
      </w:tr>
      <w:tr w:rsidR="00FC2633" w:rsidRPr="00206C7B" w14:paraId="3251C1FB" w14:textId="77777777" w:rsidTr="0038529A">
        <w:trPr>
          <w:trHeight w:val="340"/>
        </w:trPr>
        <w:tc>
          <w:tcPr>
            <w:tcW w:w="4815" w:type="dxa"/>
            <w:noWrap/>
            <w:vAlign w:val="center"/>
          </w:tcPr>
          <w:p w14:paraId="4782238A"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Dryer</w:t>
            </w:r>
          </w:p>
        </w:tc>
        <w:tc>
          <w:tcPr>
            <w:tcW w:w="3118" w:type="dxa"/>
            <w:noWrap/>
            <w:vAlign w:val="center"/>
          </w:tcPr>
          <w:p w14:paraId="669A2E1C"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Beko</w:t>
            </w:r>
          </w:p>
        </w:tc>
        <w:tc>
          <w:tcPr>
            <w:tcW w:w="6445" w:type="dxa"/>
            <w:noWrap/>
            <w:vAlign w:val="center"/>
          </w:tcPr>
          <w:p w14:paraId="43E7E53A"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DV6120X</w:t>
            </w:r>
          </w:p>
        </w:tc>
      </w:tr>
      <w:tr w:rsidR="00FC2633" w:rsidRPr="00206C7B" w14:paraId="7A2D9BCE" w14:textId="77777777" w:rsidTr="0038529A">
        <w:trPr>
          <w:trHeight w:val="340"/>
        </w:trPr>
        <w:tc>
          <w:tcPr>
            <w:tcW w:w="4815" w:type="dxa"/>
            <w:noWrap/>
            <w:vAlign w:val="center"/>
          </w:tcPr>
          <w:p w14:paraId="058B80D8"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Dryer</w:t>
            </w:r>
          </w:p>
        </w:tc>
        <w:tc>
          <w:tcPr>
            <w:tcW w:w="3118" w:type="dxa"/>
            <w:noWrap/>
            <w:vAlign w:val="center"/>
          </w:tcPr>
          <w:p w14:paraId="53DA9CF5"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Whirlpool</w:t>
            </w:r>
          </w:p>
        </w:tc>
        <w:tc>
          <w:tcPr>
            <w:tcW w:w="6445" w:type="dxa"/>
            <w:noWrap/>
            <w:vAlign w:val="center"/>
          </w:tcPr>
          <w:p w14:paraId="04C44F9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DSCR80320</w:t>
            </w:r>
          </w:p>
        </w:tc>
      </w:tr>
      <w:tr w:rsidR="00FC2633" w:rsidRPr="00206C7B" w14:paraId="38AAA97A" w14:textId="77777777" w:rsidTr="0038529A">
        <w:trPr>
          <w:trHeight w:val="340"/>
        </w:trPr>
        <w:tc>
          <w:tcPr>
            <w:tcW w:w="4815" w:type="dxa"/>
            <w:noWrap/>
            <w:vAlign w:val="center"/>
          </w:tcPr>
          <w:p w14:paraId="42BF3322"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Washer</w:t>
            </w:r>
          </w:p>
        </w:tc>
        <w:tc>
          <w:tcPr>
            <w:tcW w:w="3118" w:type="dxa"/>
            <w:noWrap/>
            <w:vAlign w:val="center"/>
          </w:tcPr>
          <w:p w14:paraId="3C197E9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Ariston</w:t>
            </w:r>
          </w:p>
        </w:tc>
        <w:tc>
          <w:tcPr>
            <w:tcW w:w="6445" w:type="dxa"/>
            <w:noWrap/>
            <w:vAlign w:val="center"/>
          </w:tcPr>
          <w:p w14:paraId="391A1529"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RPD1067DAUS</w:t>
            </w:r>
          </w:p>
        </w:tc>
      </w:tr>
      <w:tr w:rsidR="00FC2633" w:rsidRPr="00206C7B" w14:paraId="5D12B926" w14:textId="77777777" w:rsidTr="0038529A">
        <w:trPr>
          <w:trHeight w:val="340"/>
        </w:trPr>
        <w:tc>
          <w:tcPr>
            <w:tcW w:w="4815" w:type="dxa"/>
            <w:noWrap/>
            <w:vAlign w:val="center"/>
          </w:tcPr>
          <w:p w14:paraId="06347029"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Washer</w:t>
            </w:r>
          </w:p>
        </w:tc>
        <w:tc>
          <w:tcPr>
            <w:tcW w:w="3118" w:type="dxa"/>
            <w:noWrap/>
            <w:vAlign w:val="center"/>
          </w:tcPr>
          <w:p w14:paraId="24BF8945"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Germanica</w:t>
            </w:r>
          </w:p>
        </w:tc>
        <w:tc>
          <w:tcPr>
            <w:tcW w:w="6445" w:type="dxa"/>
            <w:noWrap/>
            <w:vAlign w:val="center"/>
          </w:tcPr>
          <w:p w14:paraId="6301F4A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GFW1000AU90</w:t>
            </w:r>
          </w:p>
        </w:tc>
      </w:tr>
      <w:tr w:rsidR="00FC2633" w:rsidRPr="00206C7B" w14:paraId="33A88B61" w14:textId="77777777" w:rsidTr="0038529A">
        <w:trPr>
          <w:trHeight w:val="340"/>
        </w:trPr>
        <w:tc>
          <w:tcPr>
            <w:tcW w:w="4815" w:type="dxa"/>
            <w:noWrap/>
            <w:vAlign w:val="center"/>
          </w:tcPr>
          <w:p w14:paraId="3255DFE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Clothes Washer</w:t>
            </w:r>
          </w:p>
        </w:tc>
        <w:tc>
          <w:tcPr>
            <w:tcW w:w="3118" w:type="dxa"/>
            <w:noWrap/>
            <w:vAlign w:val="center"/>
          </w:tcPr>
          <w:p w14:paraId="237AF5B0"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Kogan</w:t>
            </w:r>
          </w:p>
        </w:tc>
        <w:tc>
          <w:tcPr>
            <w:tcW w:w="6445" w:type="dxa"/>
            <w:noWrap/>
            <w:vAlign w:val="center"/>
          </w:tcPr>
          <w:p w14:paraId="3F301BD5"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KA75FNTLDWA</w:t>
            </w:r>
          </w:p>
        </w:tc>
      </w:tr>
      <w:tr w:rsidR="00FC2633" w:rsidRPr="00206C7B" w14:paraId="757492DF" w14:textId="77777777" w:rsidTr="0038529A">
        <w:trPr>
          <w:trHeight w:val="340"/>
        </w:trPr>
        <w:tc>
          <w:tcPr>
            <w:tcW w:w="4815" w:type="dxa"/>
            <w:noWrap/>
            <w:vAlign w:val="center"/>
          </w:tcPr>
          <w:p w14:paraId="63F7C94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Dishwasher</w:t>
            </w:r>
          </w:p>
        </w:tc>
        <w:tc>
          <w:tcPr>
            <w:tcW w:w="3118" w:type="dxa"/>
            <w:noWrap/>
            <w:vAlign w:val="center"/>
          </w:tcPr>
          <w:p w14:paraId="33F175BF"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Fisher &amp; Paykel</w:t>
            </w:r>
          </w:p>
        </w:tc>
        <w:tc>
          <w:tcPr>
            <w:tcW w:w="6445" w:type="dxa"/>
            <w:noWrap/>
            <w:vAlign w:val="center"/>
          </w:tcPr>
          <w:p w14:paraId="513EE8C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DD60SCW9</w:t>
            </w:r>
          </w:p>
        </w:tc>
      </w:tr>
      <w:tr w:rsidR="00FC2633" w:rsidRPr="00206C7B" w14:paraId="3CC54F80" w14:textId="77777777" w:rsidTr="0038529A">
        <w:trPr>
          <w:trHeight w:val="340"/>
        </w:trPr>
        <w:tc>
          <w:tcPr>
            <w:tcW w:w="4815" w:type="dxa"/>
            <w:noWrap/>
            <w:vAlign w:val="center"/>
          </w:tcPr>
          <w:p w14:paraId="143375E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Gas Water Heater</w:t>
            </w:r>
          </w:p>
        </w:tc>
        <w:tc>
          <w:tcPr>
            <w:tcW w:w="3118" w:type="dxa"/>
            <w:noWrap/>
            <w:vAlign w:val="center"/>
          </w:tcPr>
          <w:p w14:paraId="153E6F7E"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Vulcan</w:t>
            </w:r>
          </w:p>
        </w:tc>
        <w:tc>
          <w:tcPr>
            <w:tcW w:w="6445" w:type="dxa"/>
            <w:noWrap/>
            <w:vAlign w:val="center"/>
          </w:tcPr>
          <w:p w14:paraId="1747E91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648170NO</w:t>
            </w:r>
          </w:p>
        </w:tc>
      </w:tr>
      <w:tr w:rsidR="00FC2633" w:rsidRPr="00206C7B" w14:paraId="7164B818" w14:textId="77777777" w:rsidTr="0038529A">
        <w:trPr>
          <w:trHeight w:val="340"/>
        </w:trPr>
        <w:tc>
          <w:tcPr>
            <w:tcW w:w="4815" w:type="dxa"/>
            <w:noWrap/>
            <w:vAlign w:val="center"/>
          </w:tcPr>
          <w:p w14:paraId="7887B3EB"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Gas Water Heater</w:t>
            </w:r>
          </w:p>
        </w:tc>
        <w:tc>
          <w:tcPr>
            <w:tcW w:w="3118" w:type="dxa"/>
            <w:noWrap/>
            <w:vAlign w:val="center"/>
          </w:tcPr>
          <w:p w14:paraId="090E371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Rheem</w:t>
            </w:r>
          </w:p>
        </w:tc>
        <w:tc>
          <w:tcPr>
            <w:tcW w:w="6445" w:type="dxa"/>
            <w:noWrap/>
            <w:vAlign w:val="center"/>
          </w:tcPr>
          <w:p w14:paraId="0163EC1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347135NO</w:t>
            </w:r>
          </w:p>
        </w:tc>
      </w:tr>
      <w:tr w:rsidR="00FC2633" w:rsidRPr="00206C7B" w14:paraId="405AE51D" w14:textId="77777777" w:rsidTr="0038529A">
        <w:trPr>
          <w:trHeight w:val="340"/>
        </w:trPr>
        <w:tc>
          <w:tcPr>
            <w:tcW w:w="4815" w:type="dxa"/>
            <w:noWrap/>
            <w:vAlign w:val="center"/>
          </w:tcPr>
          <w:p w14:paraId="3FF7621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Household Refrigerator/Freezer</w:t>
            </w:r>
          </w:p>
        </w:tc>
        <w:tc>
          <w:tcPr>
            <w:tcW w:w="3118" w:type="dxa"/>
            <w:noWrap/>
            <w:vAlign w:val="center"/>
          </w:tcPr>
          <w:p w14:paraId="107AC4A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Lemair</w:t>
            </w:r>
          </w:p>
        </w:tc>
        <w:tc>
          <w:tcPr>
            <w:tcW w:w="6445" w:type="dxa"/>
            <w:noWrap/>
            <w:vAlign w:val="center"/>
          </w:tcPr>
          <w:p w14:paraId="50D617C6"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LCF200</w:t>
            </w:r>
          </w:p>
        </w:tc>
      </w:tr>
      <w:tr w:rsidR="00FC2633" w:rsidRPr="00206C7B" w14:paraId="2E88BDE1" w14:textId="77777777" w:rsidTr="0038529A">
        <w:trPr>
          <w:trHeight w:val="340"/>
        </w:trPr>
        <w:tc>
          <w:tcPr>
            <w:tcW w:w="4815" w:type="dxa"/>
            <w:noWrap/>
            <w:vAlign w:val="center"/>
          </w:tcPr>
          <w:p w14:paraId="7A146FBC"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Household Refrigerator/Freezer</w:t>
            </w:r>
          </w:p>
        </w:tc>
        <w:tc>
          <w:tcPr>
            <w:tcW w:w="3118" w:type="dxa"/>
            <w:noWrap/>
            <w:vAlign w:val="center"/>
          </w:tcPr>
          <w:p w14:paraId="7D0F7634"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Sharp</w:t>
            </w:r>
          </w:p>
        </w:tc>
        <w:tc>
          <w:tcPr>
            <w:tcW w:w="6445" w:type="dxa"/>
            <w:noWrap/>
            <w:vAlign w:val="center"/>
          </w:tcPr>
          <w:p w14:paraId="5536B348"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SJ-XP580G-BK</w:t>
            </w:r>
          </w:p>
        </w:tc>
      </w:tr>
      <w:tr w:rsidR="00FC2633" w:rsidRPr="00206C7B" w14:paraId="686882DE" w14:textId="77777777" w:rsidTr="0038529A">
        <w:trPr>
          <w:trHeight w:val="340"/>
        </w:trPr>
        <w:tc>
          <w:tcPr>
            <w:tcW w:w="4815" w:type="dxa"/>
            <w:noWrap/>
            <w:vAlign w:val="center"/>
          </w:tcPr>
          <w:p w14:paraId="4EE929B8"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Household Refrigerator/Freezer</w:t>
            </w:r>
          </w:p>
        </w:tc>
        <w:tc>
          <w:tcPr>
            <w:tcW w:w="3118" w:type="dxa"/>
            <w:noWrap/>
            <w:vAlign w:val="center"/>
          </w:tcPr>
          <w:p w14:paraId="61F24E89"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Inalto</w:t>
            </w:r>
          </w:p>
        </w:tc>
        <w:tc>
          <w:tcPr>
            <w:tcW w:w="6445" w:type="dxa"/>
            <w:noWrap/>
            <w:vAlign w:val="center"/>
          </w:tcPr>
          <w:p w14:paraId="27BBBDAE"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ISBS584X</w:t>
            </w:r>
          </w:p>
        </w:tc>
      </w:tr>
      <w:tr w:rsidR="00FC2633" w:rsidRPr="00206C7B" w14:paraId="515EABD9" w14:textId="77777777" w:rsidTr="0038529A">
        <w:trPr>
          <w:trHeight w:val="340"/>
        </w:trPr>
        <w:tc>
          <w:tcPr>
            <w:tcW w:w="4815" w:type="dxa"/>
            <w:noWrap/>
            <w:vAlign w:val="center"/>
          </w:tcPr>
          <w:p w14:paraId="0C71638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Television</w:t>
            </w:r>
          </w:p>
        </w:tc>
        <w:tc>
          <w:tcPr>
            <w:tcW w:w="3118" w:type="dxa"/>
            <w:noWrap/>
            <w:vAlign w:val="center"/>
          </w:tcPr>
          <w:p w14:paraId="7503121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Platinum</w:t>
            </w:r>
          </w:p>
        </w:tc>
        <w:tc>
          <w:tcPr>
            <w:tcW w:w="6445" w:type="dxa"/>
            <w:noWrap/>
            <w:vAlign w:val="center"/>
          </w:tcPr>
          <w:p w14:paraId="11D91DF3"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PT3218LED</w:t>
            </w:r>
          </w:p>
        </w:tc>
      </w:tr>
      <w:tr w:rsidR="00FC2633" w:rsidRPr="00206C7B" w14:paraId="370B4E5B" w14:textId="77777777" w:rsidTr="0038529A">
        <w:trPr>
          <w:trHeight w:val="340"/>
        </w:trPr>
        <w:tc>
          <w:tcPr>
            <w:tcW w:w="4815" w:type="dxa"/>
            <w:noWrap/>
            <w:vAlign w:val="center"/>
          </w:tcPr>
          <w:p w14:paraId="37F382FE"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Television</w:t>
            </w:r>
          </w:p>
        </w:tc>
        <w:tc>
          <w:tcPr>
            <w:tcW w:w="3118" w:type="dxa"/>
            <w:noWrap/>
            <w:vAlign w:val="center"/>
          </w:tcPr>
          <w:p w14:paraId="13F517FA"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Hisense</w:t>
            </w:r>
          </w:p>
        </w:tc>
        <w:tc>
          <w:tcPr>
            <w:tcW w:w="6445" w:type="dxa"/>
            <w:noWrap/>
            <w:vAlign w:val="center"/>
          </w:tcPr>
          <w:p w14:paraId="3CA59329"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50P7</w:t>
            </w:r>
          </w:p>
        </w:tc>
      </w:tr>
      <w:tr w:rsidR="00FC2633" w:rsidRPr="00206C7B" w14:paraId="480A860E" w14:textId="77777777" w:rsidTr="0038529A">
        <w:trPr>
          <w:trHeight w:val="340"/>
        </w:trPr>
        <w:tc>
          <w:tcPr>
            <w:tcW w:w="4815" w:type="dxa"/>
            <w:noWrap/>
            <w:vAlign w:val="center"/>
          </w:tcPr>
          <w:p w14:paraId="47C9D751"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Television</w:t>
            </w:r>
          </w:p>
        </w:tc>
        <w:tc>
          <w:tcPr>
            <w:tcW w:w="3118" w:type="dxa"/>
            <w:noWrap/>
            <w:vAlign w:val="center"/>
          </w:tcPr>
          <w:p w14:paraId="25562B99"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Chiq</w:t>
            </w:r>
          </w:p>
        </w:tc>
        <w:tc>
          <w:tcPr>
            <w:tcW w:w="6445" w:type="dxa"/>
            <w:noWrap/>
            <w:vAlign w:val="center"/>
          </w:tcPr>
          <w:p w14:paraId="75D35902" w14:textId="77777777" w:rsidR="00FC2633" w:rsidRPr="00C3593C" w:rsidRDefault="00FC2633" w:rsidP="00C3593C">
            <w:pPr>
              <w:spacing w:after="0" w:line="240" w:lineRule="auto"/>
              <w:rPr>
                <w:rFonts w:ascii="Arial" w:hAnsi="Arial" w:cs="Arial"/>
                <w:color w:val="000000" w:themeColor="text1"/>
                <w:sz w:val="18"/>
                <w:szCs w:val="18"/>
                <w:highlight w:val="yellow"/>
              </w:rPr>
            </w:pPr>
            <w:r w:rsidRPr="00C3593C">
              <w:rPr>
                <w:rFonts w:ascii="Arial" w:hAnsi="Arial" w:cs="Arial"/>
                <w:color w:val="000000"/>
                <w:sz w:val="18"/>
                <w:szCs w:val="18"/>
              </w:rPr>
              <w:t>L49G5</w:t>
            </w:r>
          </w:p>
        </w:tc>
      </w:tr>
    </w:tbl>
    <w:p w14:paraId="56C5A951" w14:textId="77777777" w:rsidR="004B039C" w:rsidRDefault="004B039C" w:rsidP="00B03BD9">
      <w:pPr>
        <w:spacing w:after="0" w:line="240" w:lineRule="auto"/>
        <w:rPr>
          <w:rFonts w:ascii="Arial" w:hAnsi="Arial" w:cs="Arial"/>
          <w:sz w:val="20"/>
          <w:szCs w:val="20"/>
        </w:rPr>
      </w:pPr>
    </w:p>
    <w:sectPr w:rsidR="004B039C" w:rsidSect="004B039C">
      <w:footerReference w:type="default" r:id="rId22"/>
      <w:footerReference w:type="first" r:id="rId23"/>
      <w:pgSz w:w="16840" w:h="11907" w:orient="landscape" w:code="9"/>
      <w:pgMar w:top="1440" w:right="1440" w:bottom="1440" w:left="1134"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A37D" w14:textId="77777777" w:rsidR="004C4C4B" w:rsidRDefault="004C4C4B" w:rsidP="006715E4">
      <w:pPr>
        <w:spacing w:after="0" w:line="240" w:lineRule="auto"/>
      </w:pPr>
      <w:r>
        <w:separator/>
      </w:r>
    </w:p>
  </w:endnote>
  <w:endnote w:type="continuationSeparator" w:id="0">
    <w:p w14:paraId="7A89340D" w14:textId="77777777" w:rsidR="004C4C4B" w:rsidRDefault="004C4C4B"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1515"/>
      <w:docPartObj>
        <w:docPartGallery w:val="Page Numbers (Bottom of Page)"/>
        <w:docPartUnique/>
      </w:docPartObj>
    </w:sdtPr>
    <w:sdtEndPr>
      <w:rPr>
        <w:rFonts w:ascii="Arial" w:hAnsi="Arial" w:cs="Arial"/>
        <w:b w:val="0"/>
        <w:noProof/>
      </w:rPr>
    </w:sdtEndPr>
    <w:sdtContent>
      <w:p w14:paraId="721B9120" w14:textId="77777777" w:rsidR="00FE1859" w:rsidRPr="00C32B78" w:rsidRDefault="00C32B78" w:rsidP="00C32B78">
        <w:pPr>
          <w:pStyle w:val="Footer"/>
          <w:rPr>
            <w:rFonts w:ascii="Arial" w:hAnsi="Arial" w:cs="Arial"/>
            <w:b w:val="0"/>
          </w:rPr>
        </w:pPr>
        <w:r w:rsidRPr="00C32B78">
          <w:rPr>
            <w:rFonts w:ascii="Arial" w:hAnsi="Arial" w:cs="Arial"/>
            <w:b w:val="0"/>
          </w:rPr>
          <w:fldChar w:fldCharType="begin"/>
        </w:r>
        <w:r w:rsidRPr="00C32B78">
          <w:rPr>
            <w:rFonts w:ascii="Arial" w:hAnsi="Arial" w:cs="Arial"/>
            <w:b w:val="0"/>
          </w:rPr>
          <w:instrText xml:space="preserve"> PAGE   \* MERGEFORMAT </w:instrText>
        </w:r>
        <w:r w:rsidRPr="00C32B78">
          <w:rPr>
            <w:rFonts w:ascii="Arial" w:hAnsi="Arial" w:cs="Arial"/>
            <w:b w:val="0"/>
          </w:rPr>
          <w:fldChar w:fldCharType="separate"/>
        </w:r>
        <w:r w:rsidR="0038529A">
          <w:rPr>
            <w:rFonts w:ascii="Arial" w:hAnsi="Arial" w:cs="Arial"/>
            <w:b w:val="0"/>
            <w:noProof/>
          </w:rPr>
          <w:t>2</w:t>
        </w:r>
        <w:r w:rsidRPr="00C32B78">
          <w:rPr>
            <w:rFonts w:ascii="Arial" w:hAnsi="Arial" w:cs="Arial"/>
            <w:b w:val="0"/>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5826" w14:textId="77777777" w:rsidR="00FE1859" w:rsidRPr="00FE1859" w:rsidRDefault="00FE1859" w:rsidP="00FE1859">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sidR="00C32B78">
      <w:rPr>
        <w:rFonts w:ascii="Arial" w:hAnsi="Arial" w:cs="Arial"/>
        <w:b w:val="0"/>
        <w:sz w:val="18"/>
        <w:szCs w:val="18"/>
      </w:rPr>
      <w:tab/>
    </w:r>
    <w:sdt>
      <w:sdtPr>
        <w:rPr>
          <w:rFonts w:ascii="Arial" w:hAnsi="Arial" w:cs="Arial"/>
          <w:b w:val="0"/>
          <w:sz w:val="18"/>
          <w:szCs w:val="18"/>
        </w:rPr>
        <w:id w:val="-1257982522"/>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E67EE3">
          <w:rPr>
            <w:rFonts w:ascii="Arial" w:hAnsi="Arial" w:cs="Arial"/>
            <w:b w:val="0"/>
            <w:noProof/>
            <w:sz w:val="18"/>
            <w:szCs w:val="18"/>
          </w:rPr>
          <w:t>3</w:t>
        </w:r>
        <w:r w:rsidRPr="00FE1859">
          <w:rPr>
            <w:rFonts w:ascii="Arial" w:hAnsi="Arial" w:cs="Arial"/>
            <w:b w:val="0"/>
            <w:noProof/>
            <w:sz w:val="18"/>
            <w:szCs w:val="18"/>
          </w:rPr>
          <w:fldChar w:fldCharType="end"/>
        </w:r>
      </w:sdtContent>
    </w:sdt>
  </w:p>
  <w:p w14:paraId="6045722F" w14:textId="77777777" w:rsidR="00C56A19" w:rsidRPr="00FE1859" w:rsidRDefault="00C56A19" w:rsidP="00FE1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64778"/>
      <w:docPartObj>
        <w:docPartGallery w:val="Page Numbers (Bottom of Page)"/>
        <w:docPartUnique/>
      </w:docPartObj>
    </w:sdtPr>
    <w:sdtEndPr>
      <w:rPr>
        <w:noProof/>
      </w:rPr>
    </w:sdtEndPr>
    <w:sdtContent>
      <w:sdt>
        <w:sdtPr>
          <w:rPr>
            <w:rFonts w:ascii="Arial" w:hAnsi="Arial" w:cs="Arial"/>
            <w:b w:val="0"/>
            <w:szCs w:val="16"/>
          </w:rPr>
          <w:id w:val="2028135014"/>
          <w:docPartObj>
            <w:docPartGallery w:val="Page Numbers (Bottom of Page)"/>
            <w:docPartUnique/>
          </w:docPartObj>
        </w:sdtPr>
        <w:sdtEndPr>
          <w:rPr>
            <w:b/>
            <w:noProof/>
          </w:rPr>
        </w:sdtEndPr>
        <w:sdtContent>
          <w:p w14:paraId="67C8266D" w14:textId="77777777" w:rsidR="00E67EE3" w:rsidRPr="00274DE4" w:rsidRDefault="00E67EE3" w:rsidP="00E67EE3">
            <w:pPr>
              <w:pStyle w:val="Footer"/>
              <w:jc w:val="center"/>
              <w:rPr>
                <w:rFonts w:ascii="Arial" w:hAnsi="Arial" w:cs="Arial"/>
                <w:b w:val="0"/>
                <w:szCs w:val="16"/>
              </w:rPr>
            </w:pPr>
            <w:r>
              <w:rPr>
                <w:rFonts w:ascii="Arial" w:hAnsi="Arial" w:cs="Arial"/>
                <w:b w:val="0"/>
                <w:szCs w:val="16"/>
              </w:rPr>
              <w:t xml:space="preserve">GEMS Check Testing Results </w:t>
            </w:r>
            <w:r w:rsidR="00A935FD">
              <w:rPr>
                <w:rFonts w:ascii="Arial" w:hAnsi="Arial" w:cs="Arial"/>
                <w:b w:val="0"/>
                <w:szCs w:val="16"/>
              </w:rPr>
              <w:t>July to December</w:t>
            </w:r>
            <w:r w:rsidR="00753F35">
              <w:rPr>
                <w:rFonts w:ascii="Arial" w:hAnsi="Arial" w:cs="Arial"/>
                <w:b w:val="0"/>
                <w:szCs w:val="16"/>
              </w:rPr>
              <w:t xml:space="preserve"> 2018</w:t>
            </w:r>
          </w:p>
        </w:sdtContent>
      </w:sdt>
      <w:p w14:paraId="04771B90" w14:textId="77777777" w:rsidR="00E67EE3" w:rsidRDefault="00E67EE3">
        <w:pPr>
          <w:pStyle w:val="Footer"/>
        </w:pPr>
        <w:r>
          <w:fldChar w:fldCharType="begin"/>
        </w:r>
        <w:r>
          <w:instrText xml:space="preserve"> PAGE   \* MERGEFORMAT </w:instrText>
        </w:r>
        <w:r>
          <w:fldChar w:fldCharType="separate"/>
        </w:r>
        <w:r w:rsidR="0038529A">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81DC" w14:textId="77777777" w:rsidR="00C32B78" w:rsidRPr="00FE1859" w:rsidRDefault="00C32B78" w:rsidP="00C32B78">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sdt>
      <w:sdtPr>
        <w:rPr>
          <w:rFonts w:ascii="Arial" w:hAnsi="Arial" w:cs="Arial"/>
          <w:b w:val="0"/>
          <w:sz w:val="18"/>
          <w:szCs w:val="18"/>
        </w:rPr>
        <w:id w:val="-695919574"/>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FC2633">
          <w:rPr>
            <w:rFonts w:ascii="Arial" w:hAnsi="Arial" w:cs="Arial"/>
            <w:b w:val="0"/>
            <w:noProof/>
            <w:sz w:val="18"/>
            <w:szCs w:val="18"/>
          </w:rPr>
          <w:t>5</w:t>
        </w:r>
        <w:r w:rsidRPr="00FE1859">
          <w:rPr>
            <w:rFonts w:ascii="Arial" w:hAnsi="Arial" w:cs="Arial"/>
            <w:b w:val="0"/>
            <w:noProof/>
            <w:sz w:val="18"/>
            <w:szCs w:val="18"/>
          </w:rPr>
          <w:fldChar w:fldCharType="end"/>
        </w:r>
      </w:sdtContent>
    </w:sdt>
  </w:p>
  <w:p w14:paraId="33A5A04D" w14:textId="77777777" w:rsidR="00C32B78" w:rsidRPr="00FE1859" w:rsidRDefault="00C32B78" w:rsidP="00FE18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E615" w14:textId="77777777" w:rsidR="00FE1859" w:rsidRPr="00C32B78" w:rsidRDefault="0038529A" w:rsidP="00C32B78">
    <w:pPr>
      <w:pStyle w:val="Footer"/>
      <w:rPr>
        <w:rFonts w:ascii="Arial" w:hAnsi="Arial" w:cs="Arial"/>
        <w:b w:val="0"/>
        <w:sz w:val="18"/>
        <w:szCs w:val="18"/>
      </w:rPr>
    </w:pPr>
    <w:sdt>
      <w:sdtPr>
        <w:rPr>
          <w:rFonts w:ascii="Arial" w:hAnsi="Arial" w:cs="Arial"/>
          <w:b w:val="0"/>
          <w:sz w:val="18"/>
          <w:szCs w:val="18"/>
        </w:rPr>
        <w:id w:val="-489407198"/>
        <w:docPartObj>
          <w:docPartGallery w:val="Page Numbers (Bottom of Page)"/>
          <w:docPartUnique/>
        </w:docPartObj>
      </w:sdtPr>
      <w:sdtEndPr>
        <w:rPr>
          <w:noProof/>
        </w:rPr>
      </w:sdtEndPr>
      <w:sdtContent>
        <w:r w:rsidR="00FE1859" w:rsidRPr="00FE1859">
          <w:rPr>
            <w:rFonts w:ascii="Arial" w:hAnsi="Arial" w:cs="Arial"/>
            <w:b w:val="0"/>
            <w:sz w:val="18"/>
            <w:szCs w:val="18"/>
          </w:rPr>
          <w:fldChar w:fldCharType="begin"/>
        </w:r>
        <w:r w:rsidR="00FE1859" w:rsidRPr="00FE1859">
          <w:rPr>
            <w:rFonts w:ascii="Arial" w:hAnsi="Arial" w:cs="Arial"/>
            <w:b w:val="0"/>
            <w:sz w:val="18"/>
            <w:szCs w:val="18"/>
          </w:rPr>
          <w:instrText xml:space="preserve"> PAGE   \* MERGEFORMAT </w:instrText>
        </w:r>
        <w:r w:rsidR="00FE1859" w:rsidRPr="00FE1859">
          <w:rPr>
            <w:rFonts w:ascii="Arial" w:hAnsi="Arial" w:cs="Arial"/>
            <w:b w:val="0"/>
            <w:sz w:val="18"/>
            <w:szCs w:val="18"/>
          </w:rPr>
          <w:fldChar w:fldCharType="separate"/>
        </w:r>
        <w:r>
          <w:rPr>
            <w:rFonts w:ascii="Arial" w:hAnsi="Arial" w:cs="Arial"/>
            <w:b w:val="0"/>
            <w:noProof/>
            <w:sz w:val="18"/>
            <w:szCs w:val="18"/>
          </w:rPr>
          <w:t>3</w:t>
        </w:r>
        <w:r w:rsidR="00FE1859" w:rsidRPr="00FE1859">
          <w:rPr>
            <w:rFonts w:ascii="Arial" w:hAnsi="Arial" w:cs="Arial"/>
            <w:b w:val="0"/>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9572" w14:textId="77777777" w:rsidR="004C4C4B" w:rsidRDefault="004C4C4B" w:rsidP="006715E4">
      <w:pPr>
        <w:spacing w:after="0" w:line="240" w:lineRule="auto"/>
      </w:pPr>
      <w:r>
        <w:separator/>
      </w:r>
    </w:p>
  </w:footnote>
  <w:footnote w:type="continuationSeparator" w:id="0">
    <w:p w14:paraId="3EAD6BC2" w14:textId="77777777" w:rsidR="004C4C4B" w:rsidRDefault="004C4C4B"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59E6" w14:textId="77777777" w:rsidR="00847BED" w:rsidRDefault="00847BED">
    <w:pPr>
      <w:pStyle w:val="Header"/>
      <w:rPr>
        <w:sz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108782BE" wp14:editId="39AF6B4C">
              <wp:simplePos x="0" y="0"/>
              <wp:positionH relativeFrom="column">
                <wp:posOffset>-241935</wp:posOffset>
              </wp:positionH>
              <wp:positionV relativeFrom="paragraph">
                <wp:posOffset>83185</wp:posOffset>
              </wp:positionV>
              <wp:extent cx="6109509" cy="93662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6109509" cy="936625"/>
                        <a:chOff x="0" y="0"/>
                        <a:chExt cx="6109509" cy="936625"/>
                      </a:xfrm>
                    </wpg:grpSpPr>
                    <wps:wsp>
                      <wps:cNvPr id="2" name="Text Box 2"/>
                      <wps:cNvSpPr txBox="1">
                        <a:spLocks noChangeArrowheads="1"/>
                      </wps:cNvSpPr>
                      <wps:spPr bwMode="auto">
                        <a:xfrm>
                          <a:off x="3789219" y="270164"/>
                          <a:ext cx="2320290" cy="588645"/>
                        </a:xfrm>
                        <a:prstGeom prst="rect">
                          <a:avLst/>
                        </a:prstGeom>
                        <a:noFill/>
                        <a:ln w="9525">
                          <a:noFill/>
                          <a:miter lim="800000"/>
                          <a:headEnd/>
                          <a:tailEnd/>
                        </a:ln>
                      </wps:spPr>
                      <wps:txbx>
                        <w:txbxContent>
                          <w:p w14:paraId="19B405E6" w14:textId="77777777"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2A530061" w14:textId="77777777"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wps:txbx>
                      <wps:bodyPr rot="0" vert="horz" wrap="square" lIns="91440" tIns="45720" rIns="91440" bIns="45720" anchor="t" anchorCtr="0">
                        <a:noAutofit/>
                      </wps:bodyPr>
                    </wps:wsp>
                    <pic:pic xmlns:pic="http://schemas.openxmlformats.org/drawingml/2006/picture">
                      <pic:nvPicPr>
                        <pic:cNvPr id="3" name="Picture 2" descr="G:\Energy Efficiency\Compliance\2.  GEMS\10. Templates\10. Labels, Logos, Letterhead\Dept of Envionment and Energy\DotEnE-inline 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936625"/>
                        </a:xfrm>
                        <a:prstGeom prst="rect">
                          <a:avLst/>
                        </a:prstGeom>
                        <a:noFill/>
                        <a:ln>
                          <a:noFill/>
                        </a:ln>
                      </pic:spPr>
                    </pic:pic>
                  </wpg:wgp>
                </a:graphicData>
              </a:graphic>
            </wp:anchor>
          </w:drawing>
        </mc:Choice>
        <mc:Fallback>
          <w:pict>
            <v:group w14:anchorId="218EF2B5" id="Group 12" o:spid="_x0000_s1026" style="position:absolute;margin-left:-19.05pt;margin-top:6.55pt;width:481.05pt;height:73.75pt;z-index:251659264" coordsize="61095,9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AKAHUVz8PxT8O3HxLuPBqavZN4ptdNj1iXTPMH2hbOSV4ln2/3DJGy&#10;5HQgZxkZ3vNG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">
              <v:shapetype id="_x0000_t202" coordsize="21600,21600" o:spt="202" path="m,l,21600r21600,l21600,xe">
                <v:stroke joinstyle="miter"/>
                <v:path gradientshapeok="t" o:connecttype="rect"/>
              </v:shapetype>
              <v:shape id="Text Box 2" o:spid="_x0000_s1027" type="#_x0000_t202" style="position:absolute;left:37892;top:2701;width:2320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49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0jDAAAA2gAAAA8AAABkcnMvZG93bnJldi54bWxEj0uLwkAQhO8L+x+GXvC2TlR8EDMRWRU8&#10;yfoAr22mTYKZnpCZ1eivdxYEj0VVfUUls9ZU4kqNKy0r6HUjEMSZ1SXnCg771fcEhPPIGivLpOBO&#10;Dmbp50eCsbY33tJ153MRIOxiVFB4X8dSuqwgg65ra+LgnW1j0AfZ5FI3eAtwU8l+FI2kwZLDQoE1&#10;/RSUXXZ/RoEZ/s4Xl6O+LzfjU3+7eFR6H62U6ny18ykIT61/h1/ttVYwgP8r4Qb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qvSMMAAADaAAAADwAAAAAAAAAAAAAAAACf&#10;AgAAZHJzL2Rvd25yZXYueG1sUEsFBgAAAAAEAAQA9wAAAI8DAAAAAA==&#10;">
                <v:imagedata r:id="rId2" o:title="DotEnE-inline Black"/>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94D7E2"/>
    <w:lvl w:ilvl="0">
      <w:start w:val="1"/>
      <w:numFmt w:val="bullet"/>
      <w:lvlText w:val=""/>
      <w:lvlJc w:val="left"/>
      <w:pPr>
        <w:ind w:left="360" w:hanging="360"/>
      </w:pPr>
      <w:rPr>
        <w:rFonts w:ascii="Symbol" w:hAnsi="Symbol" w:hint="default"/>
        <w:color w:val="auto"/>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384A90"/>
    <w:multiLevelType w:val="hybridMultilevel"/>
    <w:tmpl w:val="773A588A"/>
    <w:lvl w:ilvl="0" w:tplc="C494D7E2">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7F63F7"/>
    <w:multiLevelType w:val="hybridMultilevel"/>
    <w:tmpl w:val="B1908022"/>
    <w:lvl w:ilvl="0" w:tplc="84D20A64">
      <w:start w:val="1"/>
      <w:numFmt w:val="bullet"/>
      <w:pStyle w:val="List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453571"/>
    <w:multiLevelType w:val="hybridMultilevel"/>
    <w:tmpl w:val="D07CE1C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4C461F"/>
    <w:multiLevelType w:val="hybridMultilevel"/>
    <w:tmpl w:val="AD3C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7C51B6"/>
    <w:multiLevelType w:val="hybridMultilevel"/>
    <w:tmpl w:val="E99E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586948"/>
    <w:multiLevelType w:val="hybridMultilevel"/>
    <w:tmpl w:val="764248A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4"/>
  </w:num>
  <w:num w:numId="6">
    <w:abstractNumId w:val="7"/>
  </w:num>
  <w:num w:numId="7">
    <w:abstractNumId w:val="8"/>
  </w:num>
  <w:num w:numId="8">
    <w:abstractNumId w:val="5"/>
  </w:num>
  <w:num w:numId="9">
    <w:abstractNumId w:val="6"/>
  </w:num>
  <w:num w:numId="10">
    <w:abstractNumId w:val="9"/>
  </w:num>
  <w:num w:numId="11">
    <w:abstractNumId w:val="3"/>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95"/>
  <w:displayHorizontalDrawingGridEvery w:val="2"/>
  <w:characterSpacingControl w:val="doNotCompress"/>
  <w:hdrShapeDefaults>
    <o:shapedefaults v:ext="edit" spidmax="6145"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25B6"/>
    <w:rsid w:val="000026F4"/>
    <w:rsid w:val="000048B0"/>
    <w:rsid w:val="000113CA"/>
    <w:rsid w:val="0001151F"/>
    <w:rsid w:val="000130AA"/>
    <w:rsid w:val="00014E5A"/>
    <w:rsid w:val="00015626"/>
    <w:rsid w:val="00020219"/>
    <w:rsid w:val="000206F5"/>
    <w:rsid w:val="00020EB6"/>
    <w:rsid w:val="00021060"/>
    <w:rsid w:val="00022029"/>
    <w:rsid w:val="000221EC"/>
    <w:rsid w:val="000233BF"/>
    <w:rsid w:val="0002393A"/>
    <w:rsid w:val="00025CF2"/>
    <w:rsid w:val="00026AEE"/>
    <w:rsid w:val="000341AE"/>
    <w:rsid w:val="00034BFE"/>
    <w:rsid w:val="00037C66"/>
    <w:rsid w:val="00041EDE"/>
    <w:rsid w:val="00041FC1"/>
    <w:rsid w:val="0004303B"/>
    <w:rsid w:val="000440B6"/>
    <w:rsid w:val="000448DC"/>
    <w:rsid w:val="00044BBB"/>
    <w:rsid w:val="000452F7"/>
    <w:rsid w:val="00045317"/>
    <w:rsid w:val="00045FA5"/>
    <w:rsid w:val="000508D6"/>
    <w:rsid w:val="000511B5"/>
    <w:rsid w:val="00051D0B"/>
    <w:rsid w:val="000533C8"/>
    <w:rsid w:val="00053671"/>
    <w:rsid w:val="00057409"/>
    <w:rsid w:val="00061039"/>
    <w:rsid w:val="00065518"/>
    <w:rsid w:val="0007048C"/>
    <w:rsid w:val="0007098E"/>
    <w:rsid w:val="00073271"/>
    <w:rsid w:val="0007327E"/>
    <w:rsid w:val="00075432"/>
    <w:rsid w:val="00075449"/>
    <w:rsid w:val="00081131"/>
    <w:rsid w:val="00081C82"/>
    <w:rsid w:val="00082E74"/>
    <w:rsid w:val="00083DB0"/>
    <w:rsid w:val="00085A69"/>
    <w:rsid w:val="00086937"/>
    <w:rsid w:val="00087D2B"/>
    <w:rsid w:val="00090845"/>
    <w:rsid w:val="0009156F"/>
    <w:rsid w:val="00091FD3"/>
    <w:rsid w:val="000926C8"/>
    <w:rsid w:val="00093B6B"/>
    <w:rsid w:val="00093E82"/>
    <w:rsid w:val="0009650F"/>
    <w:rsid w:val="00096839"/>
    <w:rsid w:val="000A0740"/>
    <w:rsid w:val="000A1A2D"/>
    <w:rsid w:val="000A1EDB"/>
    <w:rsid w:val="000A3096"/>
    <w:rsid w:val="000A31D3"/>
    <w:rsid w:val="000A3CAB"/>
    <w:rsid w:val="000A63DE"/>
    <w:rsid w:val="000A7043"/>
    <w:rsid w:val="000A7ADA"/>
    <w:rsid w:val="000B0BB1"/>
    <w:rsid w:val="000B126A"/>
    <w:rsid w:val="000B19ED"/>
    <w:rsid w:val="000B1E00"/>
    <w:rsid w:val="000B466D"/>
    <w:rsid w:val="000B7F5B"/>
    <w:rsid w:val="000C0894"/>
    <w:rsid w:val="000C2B2F"/>
    <w:rsid w:val="000C63AE"/>
    <w:rsid w:val="000C72F5"/>
    <w:rsid w:val="000D187A"/>
    <w:rsid w:val="000D3F22"/>
    <w:rsid w:val="000D48FA"/>
    <w:rsid w:val="000E0F45"/>
    <w:rsid w:val="000E0FC4"/>
    <w:rsid w:val="000E100D"/>
    <w:rsid w:val="000E29BF"/>
    <w:rsid w:val="000E40C9"/>
    <w:rsid w:val="000E5568"/>
    <w:rsid w:val="000E5868"/>
    <w:rsid w:val="000E76A7"/>
    <w:rsid w:val="000E7841"/>
    <w:rsid w:val="000E7A06"/>
    <w:rsid w:val="000F1A73"/>
    <w:rsid w:val="000F4931"/>
    <w:rsid w:val="000F59F4"/>
    <w:rsid w:val="000F7D01"/>
    <w:rsid w:val="001006BD"/>
    <w:rsid w:val="0010167D"/>
    <w:rsid w:val="00102F8E"/>
    <w:rsid w:val="00103A3E"/>
    <w:rsid w:val="001047AD"/>
    <w:rsid w:val="00104818"/>
    <w:rsid w:val="00104BE0"/>
    <w:rsid w:val="00106405"/>
    <w:rsid w:val="00107EB5"/>
    <w:rsid w:val="00111387"/>
    <w:rsid w:val="00111F80"/>
    <w:rsid w:val="0011291F"/>
    <w:rsid w:val="00113E66"/>
    <w:rsid w:val="001159BB"/>
    <w:rsid w:val="00115E15"/>
    <w:rsid w:val="00121274"/>
    <w:rsid w:val="001213E1"/>
    <w:rsid w:val="001225E9"/>
    <w:rsid w:val="0012319B"/>
    <w:rsid w:val="001233F6"/>
    <w:rsid w:val="00124630"/>
    <w:rsid w:val="00124901"/>
    <w:rsid w:val="0012720B"/>
    <w:rsid w:val="00127ACB"/>
    <w:rsid w:val="00127F99"/>
    <w:rsid w:val="00131C35"/>
    <w:rsid w:val="001328BC"/>
    <w:rsid w:val="00140A12"/>
    <w:rsid w:val="001431BD"/>
    <w:rsid w:val="001434CC"/>
    <w:rsid w:val="00143D53"/>
    <w:rsid w:val="001443BB"/>
    <w:rsid w:val="001471F6"/>
    <w:rsid w:val="00151BFE"/>
    <w:rsid w:val="00152435"/>
    <w:rsid w:val="00153825"/>
    <w:rsid w:val="00156244"/>
    <w:rsid w:val="001610E5"/>
    <w:rsid w:val="00161E2D"/>
    <w:rsid w:val="0016473D"/>
    <w:rsid w:val="00164BB5"/>
    <w:rsid w:val="001652CD"/>
    <w:rsid w:val="001659E2"/>
    <w:rsid w:val="001716BB"/>
    <w:rsid w:val="00171DC7"/>
    <w:rsid w:val="0017215F"/>
    <w:rsid w:val="00172F3F"/>
    <w:rsid w:val="001745A2"/>
    <w:rsid w:val="001763D9"/>
    <w:rsid w:val="00176FF7"/>
    <w:rsid w:val="00180F3B"/>
    <w:rsid w:val="00181057"/>
    <w:rsid w:val="00181F8A"/>
    <w:rsid w:val="00185D45"/>
    <w:rsid w:val="00186060"/>
    <w:rsid w:val="00190233"/>
    <w:rsid w:val="00190E51"/>
    <w:rsid w:val="001924E6"/>
    <w:rsid w:val="001940B8"/>
    <w:rsid w:val="00195DC1"/>
    <w:rsid w:val="001A0731"/>
    <w:rsid w:val="001A1201"/>
    <w:rsid w:val="001A3692"/>
    <w:rsid w:val="001A3B67"/>
    <w:rsid w:val="001A3FB8"/>
    <w:rsid w:val="001A415F"/>
    <w:rsid w:val="001A6A45"/>
    <w:rsid w:val="001A7B4E"/>
    <w:rsid w:val="001B7706"/>
    <w:rsid w:val="001C0B25"/>
    <w:rsid w:val="001C1966"/>
    <w:rsid w:val="001C1EA3"/>
    <w:rsid w:val="001C3814"/>
    <w:rsid w:val="001C4FAE"/>
    <w:rsid w:val="001C56D0"/>
    <w:rsid w:val="001C71C7"/>
    <w:rsid w:val="001D209C"/>
    <w:rsid w:val="001D2195"/>
    <w:rsid w:val="001D26E4"/>
    <w:rsid w:val="001D36FB"/>
    <w:rsid w:val="001D4760"/>
    <w:rsid w:val="001D60F3"/>
    <w:rsid w:val="001D687B"/>
    <w:rsid w:val="001D6B60"/>
    <w:rsid w:val="001E0C4A"/>
    <w:rsid w:val="001E193E"/>
    <w:rsid w:val="001E2801"/>
    <w:rsid w:val="001E2836"/>
    <w:rsid w:val="001E286F"/>
    <w:rsid w:val="001E3E1C"/>
    <w:rsid w:val="001E4B10"/>
    <w:rsid w:val="001E4D84"/>
    <w:rsid w:val="001E5598"/>
    <w:rsid w:val="001E5FBA"/>
    <w:rsid w:val="001E6E5E"/>
    <w:rsid w:val="001F13BE"/>
    <w:rsid w:val="001F3B26"/>
    <w:rsid w:val="001F60FF"/>
    <w:rsid w:val="001F6504"/>
    <w:rsid w:val="001F69FE"/>
    <w:rsid w:val="00201854"/>
    <w:rsid w:val="00201C17"/>
    <w:rsid w:val="0020252E"/>
    <w:rsid w:val="00203907"/>
    <w:rsid w:val="00203A4A"/>
    <w:rsid w:val="00204225"/>
    <w:rsid w:val="0020486B"/>
    <w:rsid w:val="00204C41"/>
    <w:rsid w:val="00206C7B"/>
    <w:rsid w:val="00206EF8"/>
    <w:rsid w:val="00206F32"/>
    <w:rsid w:val="00207192"/>
    <w:rsid w:val="002109B8"/>
    <w:rsid w:val="002119E9"/>
    <w:rsid w:val="00211B95"/>
    <w:rsid w:val="00211CEB"/>
    <w:rsid w:val="00212337"/>
    <w:rsid w:val="00214D84"/>
    <w:rsid w:val="00216486"/>
    <w:rsid w:val="00220BAE"/>
    <w:rsid w:val="002227AF"/>
    <w:rsid w:val="002229EA"/>
    <w:rsid w:val="002232FE"/>
    <w:rsid w:val="00224A07"/>
    <w:rsid w:val="00225657"/>
    <w:rsid w:val="00231504"/>
    <w:rsid w:val="00231852"/>
    <w:rsid w:val="00233F48"/>
    <w:rsid w:val="0023423D"/>
    <w:rsid w:val="00234F51"/>
    <w:rsid w:val="00235356"/>
    <w:rsid w:val="002415E0"/>
    <w:rsid w:val="002416DC"/>
    <w:rsid w:val="00241ADF"/>
    <w:rsid w:val="002423E1"/>
    <w:rsid w:val="002505CB"/>
    <w:rsid w:val="00250C68"/>
    <w:rsid w:val="0025130F"/>
    <w:rsid w:val="00251763"/>
    <w:rsid w:val="002522B6"/>
    <w:rsid w:val="0025247E"/>
    <w:rsid w:val="00252EBB"/>
    <w:rsid w:val="00253411"/>
    <w:rsid w:val="00254FCB"/>
    <w:rsid w:val="00255EBA"/>
    <w:rsid w:val="002570FD"/>
    <w:rsid w:val="00260134"/>
    <w:rsid w:val="002602C6"/>
    <w:rsid w:val="002605B8"/>
    <w:rsid w:val="002605BF"/>
    <w:rsid w:val="00262698"/>
    <w:rsid w:val="00262B6F"/>
    <w:rsid w:val="002638E3"/>
    <w:rsid w:val="00264286"/>
    <w:rsid w:val="00271774"/>
    <w:rsid w:val="00272FEA"/>
    <w:rsid w:val="00273377"/>
    <w:rsid w:val="00274DE4"/>
    <w:rsid w:val="00276633"/>
    <w:rsid w:val="0027759C"/>
    <w:rsid w:val="00277895"/>
    <w:rsid w:val="00277933"/>
    <w:rsid w:val="00277F35"/>
    <w:rsid w:val="00281FB0"/>
    <w:rsid w:val="00282552"/>
    <w:rsid w:val="00282E3F"/>
    <w:rsid w:val="00284ABD"/>
    <w:rsid w:val="0028548F"/>
    <w:rsid w:val="00285808"/>
    <w:rsid w:val="00286497"/>
    <w:rsid w:val="00290F48"/>
    <w:rsid w:val="00296D87"/>
    <w:rsid w:val="00297645"/>
    <w:rsid w:val="00297A1B"/>
    <w:rsid w:val="002A14D3"/>
    <w:rsid w:val="002A1579"/>
    <w:rsid w:val="002A1F95"/>
    <w:rsid w:val="002A1FED"/>
    <w:rsid w:val="002B119D"/>
    <w:rsid w:val="002B3210"/>
    <w:rsid w:val="002B7B76"/>
    <w:rsid w:val="002C161F"/>
    <w:rsid w:val="002C1ABA"/>
    <w:rsid w:val="002C68F7"/>
    <w:rsid w:val="002C7768"/>
    <w:rsid w:val="002D0088"/>
    <w:rsid w:val="002D4139"/>
    <w:rsid w:val="002E09FE"/>
    <w:rsid w:val="002E0B3F"/>
    <w:rsid w:val="002E1236"/>
    <w:rsid w:val="002E1E58"/>
    <w:rsid w:val="002E4925"/>
    <w:rsid w:val="002E4F44"/>
    <w:rsid w:val="002E5DCD"/>
    <w:rsid w:val="002E5FEE"/>
    <w:rsid w:val="002E6063"/>
    <w:rsid w:val="002F0031"/>
    <w:rsid w:val="002F1167"/>
    <w:rsid w:val="002F2BE8"/>
    <w:rsid w:val="002F4B5B"/>
    <w:rsid w:val="002F5AD6"/>
    <w:rsid w:val="00300D83"/>
    <w:rsid w:val="00301108"/>
    <w:rsid w:val="00301448"/>
    <w:rsid w:val="00301B95"/>
    <w:rsid w:val="0030431B"/>
    <w:rsid w:val="00304E8F"/>
    <w:rsid w:val="003064EF"/>
    <w:rsid w:val="00306938"/>
    <w:rsid w:val="00306F77"/>
    <w:rsid w:val="0030790D"/>
    <w:rsid w:val="00307D9A"/>
    <w:rsid w:val="00311840"/>
    <w:rsid w:val="00313B24"/>
    <w:rsid w:val="00313F09"/>
    <w:rsid w:val="0031438B"/>
    <w:rsid w:val="00314BF9"/>
    <w:rsid w:val="00317FF5"/>
    <w:rsid w:val="00320971"/>
    <w:rsid w:val="00320B70"/>
    <w:rsid w:val="00323A19"/>
    <w:rsid w:val="003251A1"/>
    <w:rsid w:val="00325B27"/>
    <w:rsid w:val="0032687E"/>
    <w:rsid w:val="0032795F"/>
    <w:rsid w:val="00327B92"/>
    <w:rsid w:val="00327F1C"/>
    <w:rsid w:val="00331037"/>
    <w:rsid w:val="00332A83"/>
    <w:rsid w:val="00332A9B"/>
    <w:rsid w:val="00333C04"/>
    <w:rsid w:val="003357BE"/>
    <w:rsid w:val="00336506"/>
    <w:rsid w:val="00340188"/>
    <w:rsid w:val="0034028D"/>
    <w:rsid w:val="003414AD"/>
    <w:rsid w:val="00341A55"/>
    <w:rsid w:val="0034369E"/>
    <w:rsid w:val="00344759"/>
    <w:rsid w:val="003460E0"/>
    <w:rsid w:val="00347446"/>
    <w:rsid w:val="003500C0"/>
    <w:rsid w:val="003508D9"/>
    <w:rsid w:val="003517EF"/>
    <w:rsid w:val="0035679B"/>
    <w:rsid w:val="003621A9"/>
    <w:rsid w:val="0036278E"/>
    <w:rsid w:val="00362B2A"/>
    <w:rsid w:val="0036316F"/>
    <w:rsid w:val="003641A9"/>
    <w:rsid w:val="003646AD"/>
    <w:rsid w:val="003646F4"/>
    <w:rsid w:val="00366CB6"/>
    <w:rsid w:val="0037130B"/>
    <w:rsid w:val="00373DEA"/>
    <w:rsid w:val="0037416A"/>
    <w:rsid w:val="00374483"/>
    <w:rsid w:val="00374FEC"/>
    <w:rsid w:val="00375B7D"/>
    <w:rsid w:val="003762CA"/>
    <w:rsid w:val="00376EF9"/>
    <w:rsid w:val="00377B3D"/>
    <w:rsid w:val="00380C01"/>
    <w:rsid w:val="00380D61"/>
    <w:rsid w:val="00384582"/>
    <w:rsid w:val="00384DB2"/>
    <w:rsid w:val="003850C0"/>
    <w:rsid w:val="0038529A"/>
    <w:rsid w:val="00385A58"/>
    <w:rsid w:val="00385CF8"/>
    <w:rsid w:val="003873EC"/>
    <w:rsid w:val="0039033C"/>
    <w:rsid w:val="00390648"/>
    <w:rsid w:val="00391DA1"/>
    <w:rsid w:val="00392724"/>
    <w:rsid w:val="00393265"/>
    <w:rsid w:val="00393A6B"/>
    <w:rsid w:val="00393B87"/>
    <w:rsid w:val="00393CE5"/>
    <w:rsid w:val="003947E2"/>
    <w:rsid w:val="00396EC2"/>
    <w:rsid w:val="00397994"/>
    <w:rsid w:val="003A08E0"/>
    <w:rsid w:val="003A1862"/>
    <w:rsid w:val="003A1F1B"/>
    <w:rsid w:val="003A2B2E"/>
    <w:rsid w:val="003A3E2A"/>
    <w:rsid w:val="003A6EC2"/>
    <w:rsid w:val="003A7B20"/>
    <w:rsid w:val="003B0886"/>
    <w:rsid w:val="003B1A4C"/>
    <w:rsid w:val="003B2F7F"/>
    <w:rsid w:val="003B32B0"/>
    <w:rsid w:val="003B59ED"/>
    <w:rsid w:val="003B5D13"/>
    <w:rsid w:val="003B7177"/>
    <w:rsid w:val="003C2761"/>
    <w:rsid w:val="003C344F"/>
    <w:rsid w:val="003C642F"/>
    <w:rsid w:val="003C7712"/>
    <w:rsid w:val="003C7FEC"/>
    <w:rsid w:val="003D0056"/>
    <w:rsid w:val="003D0067"/>
    <w:rsid w:val="003D1BCB"/>
    <w:rsid w:val="003D2057"/>
    <w:rsid w:val="003D296D"/>
    <w:rsid w:val="003D2B8D"/>
    <w:rsid w:val="003D30E0"/>
    <w:rsid w:val="003D5A7D"/>
    <w:rsid w:val="003D7187"/>
    <w:rsid w:val="003E0342"/>
    <w:rsid w:val="003E093B"/>
    <w:rsid w:val="003E1DED"/>
    <w:rsid w:val="003E3B66"/>
    <w:rsid w:val="003E41CF"/>
    <w:rsid w:val="003E4835"/>
    <w:rsid w:val="003E5323"/>
    <w:rsid w:val="003E5EF5"/>
    <w:rsid w:val="003E72E6"/>
    <w:rsid w:val="003F33F2"/>
    <w:rsid w:val="003F5EBD"/>
    <w:rsid w:val="003F7D45"/>
    <w:rsid w:val="0040030F"/>
    <w:rsid w:val="004019EC"/>
    <w:rsid w:val="00401C23"/>
    <w:rsid w:val="00402A24"/>
    <w:rsid w:val="004044D5"/>
    <w:rsid w:val="00404628"/>
    <w:rsid w:val="004071DE"/>
    <w:rsid w:val="0041061D"/>
    <w:rsid w:val="004107E2"/>
    <w:rsid w:val="00411E2F"/>
    <w:rsid w:val="00411E55"/>
    <w:rsid w:val="004131E2"/>
    <w:rsid w:val="00413F1A"/>
    <w:rsid w:val="004217F6"/>
    <w:rsid w:val="00421AD0"/>
    <w:rsid w:val="00422A96"/>
    <w:rsid w:val="00422B0E"/>
    <w:rsid w:val="00423A86"/>
    <w:rsid w:val="004240F7"/>
    <w:rsid w:val="00426697"/>
    <w:rsid w:val="00426816"/>
    <w:rsid w:val="0043067F"/>
    <w:rsid w:val="004336A0"/>
    <w:rsid w:val="00434061"/>
    <w:rsid w:val="0043554F"/>
    <w:rsid w:val="00436F96"/>
    <w:rsid w:val="00437D16"/>
    <w:rsid w:val="00443C99"/>
    <w:rsid w:val="0044560E"/>
    <w:rsid w:val="004459A6"/>
    <w:rsid w:val="00446832"/>
    <w:rsid w:val="00450112"/>
    <w:rsid w:val="00450DC1"/>
    <w:rsid w:val="00450E18"/>
    <w:rsid w:val="004513B5"/>
    <w:rsid w:val="00454076"/>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2CC"/>
    <w:rsid w:val="00484F1F"/>
    <w:rsid w:val="00485DFB"/>
    <w:rsid w:val="004903FE"/>
    <w:rsid w:val="0049182C"/>
    <w:rsid w:val="00491CA1"/>
    <w:rsid w:val="00492048"/>
    <w:rsid w:val="00492274"/>
    <w:rsid w:val="0049231C"/>
    <w:rsid w:val="004949C1"/>
    <w:rsid w:val="00494BAB"/>
    <w:rsid w:val="004954D8"/>
    <w:rsid w:val="00495F9B"/>
    <w:rsid w:val="00497333"/>
    <w:rsid w:val="00497779"/>
    <w:rsid w:val="004A13E4"/>
    <w:rsid w:val="004A333A"/>
    <w:rsid w:val="004A40EC"/>
    <w:rsid w:val="004A53D1"/>
    <w:rsid w:val="004A5506"/>
    <w:rsid w:val="004A6336"/>
    <w:rsid w:val="004A6622"/>
    <w:rsid w:val="004A6906"/>
    <w:rsid w:val="004A7BA9"/>
    <w:rsid w:val="004B039C"/>
    <w:rsid w:val="004B1B85"/>
    <w:rsid w:val="004B20A0"/>
    <w:rsid w:val="004B4149"/>
    <w:rsid w:val="004B5BF8"/>
    <w:rsid w:val="004B735E"/>
    <w:rsid w:val="004C38B3"/>
    <w:rsid w:val="004C4C4B"/>
    <w:rsid w:val="004C7464"/>
    <w:rsid w:val="004D2192"/>
    <w:rsid w:val="004D225C"/>
    <w:rsid w:val="004D3134"/>
    <w:rsid w:val="004D3CA7"/>
    <w:rsid w:val="004D52F2"/>
    <w:rsid w:val="004D548F"/>
    <w:rsid w:val="004D56E5"/>
    <w:rsid w:val="004D5D1F"/>
    <w:rsid w:val="004D6396"/>
    <w:rsid w:val="004D76D3"/>
    <w:rsid w:val="004E04D2"/>
    <w:rsid w:val="004E0DBA"/>
    <w:rsid w:val="004E131C"/>
    <w:rsid w:val="004E2D4F"/>
    <w:rsid w:val="004E304F"/>
    <w:rsid w:val="004E5AA1"/>
    <w:rsid w:val="004E6C1B"/>
    <w:rsid w:val="004F242A"/>
    <w:rsid w:val="004F2C7C"/>
    <w:rsid w:val="004F2FBD"/>
    <w:rsid w:val="004F3B16"/>
    <w:rsid w:val="004F5894"/>
    <w:rsid w:val="004F7AE7"/>
    <w:rsid w:val="00501601"/>
    <w:rsid w:val="0050194C"/>
    <w:rsid w:val="00503AE0"/>
    <w:rsid w:val="00505389"/>
    <w:rsid w:val="00505A74"/>
    <w:rsid w:val="00505C9D"/>
    <w:rsid w:val="00505E9E"/>
    <w:rsid w:val="005067C7"/>
    <w:rsid w:val="00510AA2"/>
    <w:rsid w:val="005125E4"/>
    <w:rsid w:val="00513F1F"/>
    <w:rsid w:val="005144FF"/>
    <w:rsid w:val="0051469A"/>
    <w:rsid w:val="00516417"/>
    <w:rsid w:val="00516878"/>
    <w:rsid w:val="0051741C"/>
    <w:rsid w:val="00521AD3"/>
    <w:rsid w:val="00521C9B"/>
    <w:rsid w:val="00521CDC"/>
    <w:rsid w:val="00523187"/>
    <w:rsid w:val="00523E0F"/>
    <w:rsid w:val="005242A0"/>
    <w:rsid w:val="00525754"/>
    <w:rsid w:val="0053048E"/>
    <w:rsid w:val="005304D7"/>
    <w:rsid w:val="00531B05"/>
    <w:rsid w:val="00532F30"/>
    <w:rsid w:val="0053363F"/>
    <w:rsid w:val="00533F07"/>
    <w:rsid w:val="00534C87"/>
    <w:rsid w:val="0053789C"/>
    <w:rsid w:val="00541C2C"/>
    <w:rsid w:val="005434AD"/>
    <w:rsid w:val="00544567"/>
    <w:rsid w:val="005445DB"/>
    <w:rsid w:val="00544FD3"/>
    <w:rsid w:val="005470A6"/>
    <w:rsid w:val="00550215"/>
    <w:rsid w:val="00550C3A"/>
    <w:rsid w:val="00554412"/>
    <w:rsid w:val="00554C14"/>
    <w:rsid w:val="00554D28"/>
    <w:rsid w:val="00555757"/>
    <w:rsid w:val="005557A1"/>
    <w:rsid w:val="00555A1D"/>
    <w:rsid w:val="005566D0"/>
    <w:rsid w:val="00556DA9"/>
    <w:rsid w:val="00556E35"/>
    <w:rsid w:val="00556E88"/>
    <w:rsid w:val="00560A86"/>
    <w:rsid w:val="005617B0"/>
    <w:rsid w:val="00562D55"/>
    <w:rsid w:val="0056676A"/>
    <w:rsid w:val="00566DDB"/>
    <w:rsid w:val="00567931"/>
    <w:rsid w:val="00572AD8"/>
    <w:rsid w:val="00573FAD"/>
    <w:rsid w:val="00574A26"/>
    <w:rsid w:val="00577449"/>
    <w:rsid w:val="00577CAF"/>
    <w:rsid w:val="00577D9D"/>
    <w:rsid w:val="00581CE6"/>
    <w:rsid w:val="00581FE9"/>
    <w:rsid w:val="005828AD"/>
    <w:rsid w:val="00583E16"/>
    <w:rsid w:val="00585302"/>
    <w:rsid w:val="005861D1"/>
    <w:rsid w:val="005864CF"/>
    <w:rsid w:val="0058662B"/>
    <w:rsid w:val="00586AE1"/>
    <w:rsid w:val="00586C56"/>
    <w:rsid w:val="00587C72"/>
    <w:rsid w:val="0059036C"/>
    <w:rsid w:val="005928C3"/>
    <w:rsid w:val="005939C7"/>
    <w:rsid w:val="00595209"/>
    <w:rsid w:val="0059760E"/>
    <w:rsid w:val="005A07F5"/>
    <w:rsid w:val="005A1CC7"/>
    <w:rsid w:val="005A22B6"/>
    <w:rsid w:val="005A2E68"/>
    <w:rsid w:val="005A35CE"/>
    <w:rsid w:val="005A7CB2"/>
    <w:rsid w:val="005B0FF4"/>
    <w:rsid w:val="005B1CBC"/>
    <w:rsid w:val="005B2453"/>
    <w:rsid w:val="005B39A8"/>
    <w:rsid w:val="005B3B4F"/>
    <w:rsid w:val="005B4143"/>
    <w:rsid w:val="005B74A3"/>
    <w:rsid w:val="005B7FE0"/>
    <w:rsid w:val="005C4D03"/>
    <w:rsid w:val="005C4F6F"/>
    <w:rsid w:val="005D24F8"/>
    <w:rsid w:val="005D4B4A"/>
    <w:rsid w:val="005D739D"/>
    <w:rsid w:val="005D74F7"/>
    <w:rsid w:val="005D7D95"/>
    <w:rsid w:val="005E13B8"/>
    <w:rsid w:val="005E2284"/>
    <w:rsid w:val="005E2B2A"/>
    <w:rsid w:val="005E408E"/>
    <w:rsid w:val="005E6ED3"/>
    <w:rsid w:val="005E7011"/>
    <w:rsid w:val="005F0415"/>
    <w:rsid w:val="005F06E8"/>
    <w:rsid w:val="005F1836"/>
    <w:rsid w:val="005F2AA7"/>
    <w:rsid w:val="005F51B8"/>
    <w:rsid w:val="00601F80"/>
    <w:rsid w:val="00603AB0"/>
    <w:rsid w:val="00607304"/>
    <w:rsid w:val="00614DFE"/>
    <w:rsid w:val="00616B05"/>
    <w:rsid w:val="00620AB1"/>
    <w:rsid w:val="0062227A"/>
    <w:rsid w:val="006227CC"/>
    <w:rsid w:val="00622B39"/>
    <w:rsid w:val="00622CE3"/>
    <w:rsid w:val="00624AF1"/>
    <w:rsid w:val="00624FC3"/>
    <w:rsid w:val="00627C2F"/>
    <w:rsid w:val="006313DD"/>
    <w:rsid w:val="006330FE"/>
    <w:rsid w:val="00633FFD"/>
    <w:rsid w:val="006356FE"/>
    <w:rsid w:val="006408F4"/>
    <w:rsid w:val="0064121B"/>
    <w:rsid w:val="00641CC9"/>
    <w:rsid w:val="006425C2"/>
    <w:rsid w:val="00647611"/>
    <w:rsid w:val="006500D9"/>
    <w:rsid w:val="0065050B"/>
    <w:rsid w:val="00652E66"/>
    <w:rsid w:val="00654578"/>
    <w:rsid w:val="0065493B"/>
    <w:rsid w:val="00655701"/>
    <w:rsid w:val="00656D2B"/>
    <w:rsid w:val="00657830"/>
    <w:rsid w:val="00662673"/>
    <w:rsid w:val="0066431B"/>
    <w:rsid w:val="00664542"/>
    <w:rsid w:val="00664FD5"/>
    <w:rsid w:val="006714CB"/>
    <w:rsid w:val="00671514"/>
    <w:rsid w:val="006715E4"/>
    <w:rsid w:val="006746A2"/>
    <w:rsid w:val="00675DBE"/>
    <w:rsid w:val="00675EFD"/>
    <w:rsid w:val="00676F9C"/>
    <w:rsid w:val="00681CDF"/>
    <w:rsid w:val="006843B1"/>
    <w:rsid w:val="00684445"/>
    <w:rsid w:val="006871B5"/>
    <w:rsid w:val="00687660"/>
    <w:rsid w:val="0069133C"/>
    <w:rsid w:val="00693FF0"/>
    <w:rsid w:val="006942AF"/>
    <w:rsid w:val="0069435B"/>
    <w:rsid w:val="00694916"/>
    <w:rsid w:val="00695BD6"/>
    <w:rsid w:val="00695FF3"/>
    <w:rsid w:val="006A032B"/>
    <w:rsid w:val="006A11B7"/>
    <w:rsid w:val="006A125C"/>
    <w:rsid w:val="006A23C9"/>
    <w:rsid w:val="006A691B"/>
    <w:rsid w:val="006A726C"/>
    <w:rsid w:val="006A7619"/>
    <w:rsid w:val="006A7CA1"/>
    <w:rsid w:val="006B176C"/>
    <w:rsid w:val="006B2BE2"/>
    <w:rsid w:val="006B311C"/>
    <w:rsid w:val="006B6360"/>
    <w:rsid w:val="006C0684"/>
    <w:rsid w:val="006C18E2"/>
    <w:rsid w:val="006C34C9"/>
    <w:rsid w:val="006C5F55"/>
    <w:rsid w:val="006C6A08"/>
    <w:rsid w:val="006C7D66"/>
    <w:rsid w:val="006D3B70"/>
    <w:rsid w:val="006D5A8C"/>
    <w:rsid w:val="006D6159"/>
    <w:rsid w:val="006D7229"/>
    <w:rsid w:val="006E0F14"/>
    <w:rsid w:val="006E7B64"/>
    <w:rsid w:val="006F3EC5"/>
    <w:rsid w:val="006F516B"/>
    <w:rsid w:val="006F54A3"/>
    <w:rsid w:val="006F65F3"/>
    <w:rsid w:val="006F6731"/>
    <w:rsid w:val="0070342F"/>
    <w:rsid w:val="007043EB"/>
    <w:rsid w:val="0070461D"/>
    <w:rsid w:val="00706BC7"/>
    <w:rsid w:val="0071188B"/>
    <w:rsid w:val="007118F9"/>
    <w:rsid w:val="0071632B"/>
    <w:rsid w:val="007208C5"/>
    <w:rsid w:val="00720C13"/>
    <w:rsid w:val="007229B5"/>
    <w:rsid w:val="00722A1B"/>
    <w:rsid w:val="0072340B"/>
    <w:rsid w:val="00723C10"/>
    <w:rsid w:val="00723ECF"/>
    <w:rsid w:val="007246B6"/>
    <w:rsid w:val="007255CE"/>
    <w:rsid w:val="00725DCD"/>
    <w:rsid w:val="007302C7"/>
    <w:rsid w:val="00730C9E"/>
    <w:rsid w:val="00733A87"/>
    <w:rsid w:val="00736E3C"/>
    <w:rsid w:val="007415C3"/>
    <w:rsid w:val="00741784"/>
    <w:rsid w:val="00741F32"/>
    <w:rsid w:val="007428DB"/>
    <w:rsid w:val="00742F3B"/>
    <w:rsid w:val="00744318"/>
    <w:rsid w:val="00744645"/>
    <w:rsid w:val="00744787"/>
    <w:rsid w:val="00744A21"/>
    <w:rsid w:val="00746728"/>
    <w:rsid w:val="00747248"/>
    <w:rsid w:val="00747FA1"/>
    <w:rsid w:val="00752723"/>
    <w:rsid w:val="007527C3"/>
    <w:rsid w:val="0075325A"/>
    <w:rsid w:val="00753B32"/>
    <w:rsid w:val="00753C6F"/>
    <w:rsid w:val="00753F35"/>
    <w:rsid w:val="00754758"/>
    <w:rsid w:val="00757A81"/>
    <w:rsid w:val="0076336B"/>
    <w:rsid w:val="00767D58"/>
    <w:rsid w:val="00770FA6"/>
    <w:rsid w:val="00772D56"/>
    <w:rsid w:val="007741D0"/>
    <w:rsid w:val="00774A29"/>
    <w:rsid w:val="00775C7B"/>
    <w:rsid w:val="00782CEE"/>
    <w:rsid w:val="00783B86"/>
    <w:rsid w:val="007845AA"/>
    <w:rsid w:val="00785354"/>
    <w:rsid w:val="00785DE5"/>
    <w:rsid w:val="007870E4"/>
    <w:rsid w:val="007907A3"/>
    <w:rsid w:val="00791CB9"/>
    <w:rsid w:val="00792D20"/>
    <w:rsid w:val="00792EF2"/>
    <w:rsid w:val="00793306"/>
    <w:rsid w:val="00793356"/>
    <w:rsid w:val="00793555"/>
    <w:rsid w:val="00793A9C"/>
    <w:rsid w:val="00793BEC"/>
    <w:rsid w:val="007961C1"/>
    <w:rsid w:val="00796B86"/>
    <w:rsid w:val="00796DC3"/>
    <w:rsid w:val="00796ED7"/>
    <w:rsid w:val="007A01A6"/>
    <w:rsid w:val="007A110F"/>
    <w:rsid w:val="007A12F3"/>
    <w:rsid w:val="007A14FA"/>
    <w:rsid w:val="007A2F72"/>
    <w:rsid w:val="007A3FEB"/>
    <w:rsid w:val="007A552E"/>
    <w:rsid w:val="007B1337"/>
    <w:rsid w:val="007B167B"/>
    <w:rsid w:val="007B25BA"/>
    <w:rsid w:val="007B3298"/>
    <w:rsid w:val="007B396E"/>
    <w:rsid w:val="007B3A80"/>
    <w:rsid w:val="007B42EB"/>
    <w:rsid w:val="007B45D3"/>
    <w:rsid w:val="007B6A93"/>
    <w:rsid w:val="007B7896"/>
    <w:rsid w:val="007C09F6"/>
    <w:rsid w:val="007C0DEC"/>
    <w:rsid w:val="007C0E99"/>
    <w:rsid w:val="007C17AA"/>
    <w:rsid w:val="007C19D1"/>
    <w:rsid w:val="007C27DC"/>
    <w:rsid w:val="007C353B"/>
    <w:rsid w:val="007C3844"/>
    <w:rsid w:val="007C3ADE"/>
    <w:rsid w:val="007C7528"/>
    <w:rsid w:val="007C7E7D"/>
    <w:rsid w:val="007C7F6E"/>
    <w:rsid w:val="007D0983"/>
    <w:rsid w:val="007D2943"/>
    <w:rsid w:val="007D2ADE"/>
    <w:rsid w:val="007D5AF3"/>
    <w:rsid w:val="007D6F7A"/>
    <w:rsid w:val="007E12F7"/>
    <w:rsid w:val="007E1FFB"/>
    <w:rsid w:val="007E2731"/>
    <w:rsid w:val="007E41EC"/>
    <w:rsid w:val="007E4367"/>
    <w:rsid w:val="007E4493"/>
    <w:rsid w:val="007E5059"/>
    <w:rsid w:val="007E70EB"/>
    <w:rsid w:val="007E7F13"/>
    <w:rsid w:val="007F15B3"/>
    <w:rsid w:val="007F2169"/>
    <w:rsid w:val="007F3D51"/>
    <w:rsid w:val="007F4D94"/>
    <w:rsid w:val="008010BE"/>
    <w:rsid w:val="008033BA"/>
    <w:rsid w:val="00803BCF"/>
    <w:rsid w:val="008056BC"/>
    <w:rsid w:val="00805AA9"/>
    <w:rsid w:val="008067D1"/>
    <w:rsid w:val="00810E7A"/>
    <w:rsid w:val="00810EB5"/>
    <w:rsid w:val="00812610"/>
    <w:rsid w:val="00812CD1"/>
    <w:rsid w:val="008141AE"/>
    <w:rsid w:val="0082269F"/>
    <w:rsid w:val="008236AF"/>
    <w:rsid w:val="00823AC3"/>
    <w:rsid w:val="00823D6A"/>
    <w:rsid w:val="0082620B"/>
    <w:rsid w:val="00826DC8"/>
    <w:rsid w:val="008270FD"/>
    <w:rsid w:val="008302B3"/>
    <w:rsid w:val="00834D1B"/>
    <w:rsid w:val="0083595E"/>
    <w:rsid w:val="0083766B"/>
    <w:rsid w:val="00837B18"/>
    <w:rsid w:val="0084061F"/>
    <w:rsid w:val="00842081"/>
    <w:rsid w:val="00843642"/>
    <w:rsid w:val="00844EEF"/>
    <w:rsid w:val="00845536"/>
    <w:rsid w:val="00846668"/>
    <w:rsid w:val="008476EC"/>
    <w:rsid w:val="00847BED"/>
    <w:rsid w:val="008516A0"/>
    <w:rsid w:val="0085237D"/>
    <w:rsid w:val="008533A8"/>
    <w:rsid w:val="00853BB4"/>
    <w:rsid w:val="008570AE"/>
    <w:rsid w:val="00857292"/>
    <w:rsid w:val="00857E87"/>
    <w:rsid w:val="00860AC1"/>
    <w:rsid w:val="00861ACB"/>
    <w:rsid w:val="00861BDE"/>
    <w:rsid w:val="00862091"/>
    <w:rsid w:val="00863826"/>
    <w:rsid w:val="0086521D"/>
    <w:rsid w:val="008656FB"/>
    <w:rsid w:val="008673F5"/>
    <w:rsid w:val="008725DC"/>
    <w:rsid w:val="0087375D"/>
    <w:rsid w:val="00873CD8"/>
    <w:rsid w:val="00874A05"/>
    <w:rsid w:val="00874AC1"/>
    <w:rsid w:val="00874FAD"/>
    <w:rsid w:val="008751A5"/>
    <w:rsid w:val="008758B5"/>
    <w:rsid w:val="00877165"/>
    <w:rsid w:val="008771D3"/>
    <w:rsid w:val="008809C2"/>
    <w:rsid w:val="00881456"/>
    <w:rsid w:val="00881F6E"/>
    <w:rsid w:val="00882E61"/>
    <w:rsid w:val="008835D1"/>
    <w:rsid w:val="008851F6"/>
    <w:rsid w:val="008869C3"/>
    <w:rsid w:val="00886A77"/>
    <w:rsid w:val="00893884"/>
    <w:rsid w:val="00893CD7"/>
    <w:rsid w:val="00894070"/>
    <w:rsid w:val="00894109"/>
    <w:rsid w:val="0089467B"/>
    <w:rsid w:val="00895720"/>
    <w:rsid w:val="00895CB5"/>
    <w:rsid w:val="008960D9"/>
    <w:rsid w:val="008A169A"/>
    <w:rsid w:val="008A21C2"/>
    <w:rsid w:val="008A3083"/>
    <w:rsid w:val="008A37CE"/>
    <w:rsid w:val="008A39BA"/>
    <w:rsid w:val="008A3ED9"/>
    <w:rsid w:val="008A5F1C"/>
    <w:rsid w:val="008A6125"/>
    <w:rsid w:val="008A62A5"/>
    <w:rsid w:val="008A73F2"/>
    <w:rsid w:val="008A749F"/>
    <w:rsid w:val="008B3673"/>
    <w:rsid w:val="008B428B"/>
    <w:rsid w:val="008B4637"/>
    <w:rsid w:val="008B54DE"/>
    <w:rsid w:val="008B59AC"/>
    <w:rsid w:val="008C1F8F"/>
    <w:rsid w:val="008C361A"/>
    <w:rsid w:val="008C382C"/>
    <w:rsid w:val="008C4041"/>
    <w:rsid w:val="008C5655"/>
    <w:rsid w:val="008C574B"/>
    <w:rsid w:val="008C6776"/>
    <w:rsid w:val="008C70FC"/>
    <w:rsid w:val="008D2DE2"/>
    <w:rsid w:val="008D49E7"/>
    <w:rsid w:val="008D68F5"/>
    <w:rsid w:val="008E0907"/>
    <w:rsid w:val="008E0BF3"/>
    <w:rsid w:val="008E127D"/>
    <w:rsid w:val="008E2077"/>
    <w:rsid w:val="008E2599"/>
    <w:rsid w:val="008E2AAB"/>
    <w:rsid w:val="008E3C58"/>
    <w:rsid w:val="008E41F0"/>
    <w:rsid w:val="008E43DA"/>
    <w:rsid w:val="008E4503"/>
    <w:rsid w:val="008F4366"/>
    <w:rsid w:val="008F75DD"/>
    <w:rsid w:val="008F7D96"/>
    <w:rsid w:val="0090034A"/>
    <w:rsid w:val="0090237A"/>
    <w:rsid w:val="00905C98"/>
    <w:rsid w:val="00910C52"/>
    <w:rsid w:val="0091292F"/>
    <w:rsid w:val="009137BB"/>
    <w:rsid w:val="00914D86"/>
    <w:rsid w:val="00914DFE"/>
    <w:rsid w:val="009176EA"/>
    <w:rsid w:val="009211FF"/>
    <w:rsid w:val="00921C0B"/>
    <w:rsid w:val="00921DCB"/>
    <w:rsid w:val="00922F3E"/>
    <w:rsid w:val="009237BC"/>
    <w:rsid w:val="00931320"/>
    <w:rsid w:val="009341F4"/>
    <w:rsid w:val="00934497"/>
    <w:rsid w:val="00934CE6"/>
    <w:rsid w:val="00935655"/>
    <w:rsid w:val="00937176"/>
    <w:rsid w:val="00937A09"/>
    <w:rsid w:val="00937F8C"/>
    <w:rsid w:val="0094387C"/>
    <w:rsid w:val="00943F92"/>
    <w:rsid w:val="009443EE"/>
    <w:rsid w:val="009449D5"/>
    <w:rsid w:val="00945875"/>
    <w:rsid w:val="00947D17"/>
    <w:rsid w:val="009501FC"/>
    <w:rsid w:val="009507B4"/>
    <w:rsid w:val="009518A6"/>
    <w:rsid w:val="00952465"/>
    <w:rsid w:val="00952BC6"/>
    <w:rsid w:val="00954098"/>
    <w:rsid w:val="00954E9C"/>
    <w:rsid w:val="00955AE9"/>
    <w:rsid w:val="00956367"/>
    <w:rsid w:val="0095661E"/>
    <w:rsid w:val="00960866"/>
    <w:rsid w:val="009612A9"/>
    <w:rsid w:val="00966566"/>
    <w:rsid w:val="00966AB7"/>
    <w:rsid w:val="0096756F"/>
    <w:rsid w:val="0097022D"/>
    <w:rsid w:val="00972F81"/>
    <w:rsid w:val="0097484C"/>
    <w:rsid w:val="00975C6F"/>
    <w:rsid w:val="009770D6"/>
    <w:rsid w:val="00977B91"/>
    <w:rsid w:val="00982887"/>
    <w:rsid w:val="00982ACF"/>
    <w:rsid w:val="00983E58"/>
    <w:rsid w:val="0098514A"/>
    <w:rsid w:val="00986053"/>
    <w:rsid w:val="0098612A"/>
    <w:rsid w:val="00986CBD"/>
    <w:rsid w:val="00992D22"/>
    <w:rsid w:val="0099404B"/>
    <w:rsid w:val="00994633"/>
    <w:rsid w:val="0099701E"/>
    <w:rsid w:val="009A0343"/>
    <w:rsid w:val="009A0878"/>
    <w:rsid w:val="009A1969"/>
    <w:rsid w:val="009A1F08"/>
    <w:rsid w:val="009A2055"/>
    <w:rsid w:val="009A277B"/>
    <w:rsid w:val="009A4902"/>
    <w:rsid w:val="009A4D19"/>
    <w:rsid w:val="009A5477"/>
    <w:rsid w:val="009A7C00"/>
    <w:rsid w:val="009A7E6B"/>
    <w:rsid w:val="009B0704"/>
    <w:rsid w:val="009B0718"/>
    <w:rsid w:val="009B4579"/>
    <w:rsid w:val="009B50AD"/>
    <w:rsid w:val="009B54CD"/>
    <w:rsid w:val="009B771A"/>
    <w:rsid w:val="009B7E0A"/>
    <w:rsid w:val="009C2372"/>
    <w:rsid w:val="009C24A0"/>
    <w:rsid w:val="009C32BC"/>
    <w:rsid w:val="009C5EBB"/>
    <w:rsid w:val="009C622F"/>
    <w:rsid w:val="009C62CA"/>
    <w:rsid w:val="009C64FE"/>
    <w:rsid w:val="009D08FF"/>
    <w:rsid w:val="009D16A2"/>
    <w:rsid w:val="009D1A55"/>
    <w:rsid w:val="009D1B80"/>
    <w:rsid w:val="009D2153"/>
    <w:rsid w:val="009D2EC4"/>
    <w:rsid w:val="009D692E"/>
    <w:rsid w:val="009D6B5F"/>
    <w:rsid w:val="009D6DF6"/>
    <w:rsid w:val="009D70C3"/>
    <w:rsid w:val="009E02EA"/>
    <w:rsid w:val="009E103D"/>
    <w:rsid w:val="009E3689"/>
    <w:rsid w:val="009E3DD2"/>
    <w:rsid w:val="009E5A20"/>
    <w:rsid w:val="009E6B3E"/>
    <w:rsid w:val="009E6FFB"/>
    <w:rsid w:val="009E7825"/>
    <w:rsid w:val="009F14D6"/>
    <w:rsid w:val="009F1641"/>
    <w:rsid w:val="009F3F00"/>
    <w:rsid w:val="009F5867"/>
    <w:rsid w:val="009F715F"/>
    <w:rsid w:val="009F7E3F"/>
    <w:rsid w:val="00A0370A"/>
    <w:rsid w:val="00A03E9A"/>
    <w:rsid w:val="00A049D8"/>
    <w:rsid w:val="00A04EB4"/>
    <w:rsid w:val="00A05804"/>
    <w:rsid w:val="00A060E1"/>
    <w:rsid w:val="00A061A1"/>
    <w:rsid w:val="00A10425"/>
    <w:rsid w:val="00A13966"/>
    <w:rsid w:val="00A20A74"/>
    <w:rsid w:val="00A20C99"/>
    <w:rsid w:val="00A21783"/>
    <w:rsid w:val="00A220DD"/>
    <w:rsid w:val="00A23031"/>
    <w:rsid w:val="00A25B6E"/>
    <w:rsid w:val="00A2612A"/>
    <w:rsid w:val="00A277AA"/>
    <w:rsid w:val="00A27B8C"/>
    <w:rsid w:val="00A30783"/>
    <w:rsid w:val="00A32186"/>
    <w:rsid w:val="00A3245A"/>
    <w:rsid w:val="00A32E1C"/>
    <w:rsid w:val="00A45FE5"/>
    <w:rsid w:val="00A467E4"/>
    <w:rsid w:val="00A468CE"/>
    <w:rsid w:val="00A54B34"/>
    <w:rsid w:val="00A5586E"/>
    <w:rsid w:val="00A56571"/>
    <w:rsid w:val="00A623A8"/>
    <w:rsid w:val="00A63F75"/>
    <w:rsid w:val="00A646DF"/>
    <w:rsid w:val="00A66530"/>
    <w:rsid w:val="00A66984"/>
    <w:rsid w:val="00A7107B"/>
    <w:rsid w:val="00A71641"/>
    <w:rsid w:val="00A71F3C"/>
    <w:rsid w:val="00A72541"/>
    <w:rsid w:val="00A73644"/>
    <w:rsid w:val="00A739D0"/>
    <w:rsid w:val="00A743A9"/>
    <w:rsid w:val="00A745B0"/>
    <w:rsid w:val="00A74901"/>
    <w:rsid w:val="00A77380"/>
    <w:rsid w:val="00A80271"/>
    <w:rsid w:val="00A80AF7"/>
    <w:rsid w:val="00A8203E"/>
    <w:rsid w:val="00A820CB"/>
    <w:rsid w:val="00A8455F"/>
    <w:rsid w:val="00A845E5"/>
    <w:rsid w:val="00A853F2"/>
    <w:rsid w:val="00A86D9E"/>
    <w:rsid w:val="00A92010"/>
    <w:rsid w:val="00A922F4"/>
    <w:rsid w:val="00A935FD"/>
    <w:rsid w:val="00A9578C"/>
    <w:rsid w:val="00A971DE"/>
    <w:rsid w:val="00A97AF8"/>
    <w:rsid w:val="00AA1002"/>
    <w:rsid w:val="00AA1A02"/>
    <w:rsid w:val="00AA265C"/>
    <w:rsid w:val="00AA37DA"/>
    <w:rsid w:val="00AA3D0C"/>
    <w:rsid w:val="00AA40C9"/>
    <w:rsid w:val="00AA56BF"/>
    <w:rsid w:val="00AA68A4"/>
    <w:rsid w:val="00AA6B84"/>
    <w:rsid w:val="00AA6FF9"/>
    <w:rsid w:val="00AB1A13"/>
    <w:rsid w:val="00AB3737"/>
    <w:rsid w:val="00AB578E"/>
    <w:rsid w:val="00AC16EA"/>
    <w:rsid w:val="00AC7024"/>
    <w:rsid w:val="00AC76F4"/>
    <w:rsid w:val="00AD06D5"/>
    <w:rsid w:val="00AD1121"/>
    <w:rsid w:val="00AD1BD6"/>
    <w:rsid w:val="00AD1D36"/>
    <w:rsid w:val="00AD1FBE"/>
    <w:rsid w:val="00AD4351"/>
    <w:rsid w:val="00AD60F0"/>
    <w:rsid w:val="00AD62F2"/>
    <w:rsid w:val="00AD725F"/>
    <w:rsid w:val="00AD7FC6"/>
    <w:rsid w:val="00AE372A"/>
    <w:rsid w:val="00AE5A3C"/>
    <w:rsid w:val="00AF0562"/>
    <w:rsid w:val="00AF48ED"/>
    <w:rsid w:val="00AF4A47"/>
    <w:rsid w:val="00AF7046"/>
    <w:rsid w:val="00B0008A"/>
    <w:rsid w:val="00B00EB6"/>
    <w:rsid w:val="00B01304"/>
    <w:rsid w:val="00B03BD9"/>
    <w:rsid w:val="00B03DE9"/>
    <w:rsid w:val="00B0420D"/>
    <w:rsid w:val="00B05B00"/>
    <w:rsid w:val="00B06E2F"/>
    <w:rsid w:val="00B13B99"/>
    <w:rsid w:val="00B13BCB"/>
    <w:rsid w:val="00B15E63"/>
    <w:rsid w:val="00B16A79"/>
    <w:rsid w:val="00B17EAB"/>
    <w:rsid w:val="00B2090A"/>
    <w:rsid w:val="00B20EF6"/>
    <w:rsid w:val="00B22950"/>
    <w:rsid w:val="00B22C41"/>
    <w:rsid w:val="00B23803"/>
    <w:rsid w:val="00B24F4C"/>
    <w:rsid w:val="00B265CD"/>
    <w:rsid w:val="00B2661B"/>
    <w:rsid w:val="00B27D75"/>
    <w:rsid w:val="00B27ECA"/>
    <w:rsid w:val="00B306FB"/>
    <w:rsid w:val="00B30AEA"/>
    <w:rsid w:val="00B315F2"/>
    <w:rsid w:val="00B31888"/>
    <w:rsid w:val="00B365A9"/>
    <w:rsid w:val="00B367CC"/>
    <w:rsid w:val="00B368DD"/>
    <w:rsid w:val="00B37DFA"/>
    <w:rsid w:val="00B45851"/>
    <w:rsid w:val="00B52C3B"/>
    <w:rsid w:val="00B53607"/>
    <w:rsid w:val="00B54925"/>
    <w:rsid w:val="00B60787"/>
    <w:rsid w:val="00B639E8"/>
    <w:rsid w:val="00B64B4C"/>
    <w:rsid w:val="00B64F62"/>
    <w:rsid w:val="00B656F7"/>
    <w:rsid w:val="00B660BB"/>
    <w:rsid w:val="00B671AA"/>
    <w:rsid w:val="00B679CC"/>
    <w:rsid w:val="00B67F93"/>
    <w:rsid w:val="00B71F01"/>
    <w:rsid w:val="00B738B3"/>
    <w:rsid w:val="00B7433A"/>
    <w:rsid w:val="00B747C1"/>
    <w:rsid w:val="00B749C6"/>
    <w:rsid w:val="00B7580D"/>
    <w:rsid w:val="00B84246"/>
    <w:rsid w:val="00B85474"/>
    <w:rsid w:val="00B92447"/>
    <w:rsid w:val="00B927F1"/>
    <w:rsid w:val="00B93796"/>
    <w:rsid w:val="00B958AC"/>
    <w:rsid w:val="00B968BF"/>
    <w:rsid w:val="00B96A1D"/>
    <w:rsid w:val="00B96BD0"/>
    <w:rsid w:val="00BA07A5"/>
    <w:rsid w:val="00BA1345"/>
    <w:rsid w:val="00BB3B22"/>
    <w:rsid w:val="00BB4F2B"/>
    <w:rsid w:val="00BB614D"/>
    <w:rsid w:val="00BB70F3"/>
    <w:rsid w:val="00BC1D11"/>
    <w:rsid w:val="00BC22FC"/>
    <w:rsid w:val="00BC44AB"/>
    <w:rsid w:val="00BC4BBF"/>
    <w:rsid w:val="00BC551D"/>
    <w:rsid w:val="00BC5BBA"/>
    <w:rsid w:val="00BC6927"/>
    <w:rsid w:val="00BC747C"/>
    <w:rsid w:val="00BC7627"/>
    <w:rsid w:val="00BD009B"/>
    <w:rsid w:val="00BD0CDF"/>
    <w:rsid w:val="00BD2A29"/>
    <w:rsid w:val="00BD3855"/>
    <w:rsid w:val="00BD4158"/>
    <w:rsid w:val="00BD49E0"/>
    <w:rsid w:val="00BD6E17"/>
    <w:rsid w:val="00BD7D06"/>
    <w:rsid w:val="00BE077F"/>
    <w:rsid w:val="00BE3854"/>
    <w:rsid w:val="00BE513B"/>
    <w:rsid w:val="00BE57D5"/>
    <w:rsid w:val="00BE6292"/>
    <w:rsid w:val="00BE79FB"/>
    <w:rsid w:val="00BF0782"/>
    <w:rsid w:val="00BF0CF3"/>
    <w:rsid w:val="00BF0FEA"/>
    <w:rsid w:val="00BF2C27"/>
    <w:rsid w:val="00BF3C33"/>
    <w:rsid w:val="00BF7A0D"/>
    <w:rsid w:val="00C03347"/>
    <w:rsid w:val="00C03FC8"/>
    <w:rsid w:val="00C074AD"/>
    <w:rsid w:val="00C07912"/>
    <w:rsid w:val="00C12B46"/>
    <w:rsid w:val="00C14051"/>
    <w:rsid w:val="00C143B7"/>
    <w:rsid w:val="00C15482"/>
    <w:rsid w:val="00C15A1F"/>
    <w:rsid w:val="00C17949"/>
    <w:rsid w:val="00C21981"/>
    <w:rsid w:val="00C220EA"/>
    <w:rsid w:val="00C22EC2"/>
    <w:rsid w:val="00C241BF"/>
    <w:rsid w:val="00C274C9"/>
    <w:rsid w:val="00C2766B"/>
    <w:rsid w:val="00C30351"/>
    <w:rsid w:val="00C31D81"/>
    <w:rsid w:val="00C32A24"/>
    <w:rsid w:val="00C32B78"/>
    <w:rsid w:val="00C337A0"/>
    <w:rsid w:val="00C35047"/>
    <w:rsid w:val="00C3593C"/>
    <w:rsid w:val="00C36F6A"/>
    <w:rsid w:val="00C37697"/>
    <w:rsid w:val="00C40BC3"/>
    <w:rsid w:val="00C40FFD"/>
    <w:rsid w:val="00C41361"/>
    <w:rsid w:val="00C4158E"/>
    <w:rsid w:val="00C42DFA"/>
    <w:rsid w:val="00C43CCA"/>
    <w:rsid w:val="00C467E7"/>
    <w:rsid w:val="00C504B6"/>
    <w:rsid w:val="00C515E4"/>
    <w:rsid w:val="00C51E9C"/>
    <w:rsid w:val="00C52575"/>
    <w:rsid w:val="00C52658"/>
    <w:rsid w:val="00C53053"/>
    <w:rsid w:val="00C56A19"/>
    <w:rsid w:val="00C60438"/>
    <w:rsid w:val="00C62B77"/>
    <w:rsid w:val="00C62F25"/>
    <w:rsid w:val="00C63A21"/>
    <w:rsid w:val="00C645CA"/>
    <w:rsid w:val="00C6482C"/>
    <w:rsid w:val="00C64A7A"/>
    <w:rsid w:val="00C654FB"/>
    <w:rsid w:val="00C66791"/>
    <w:rsid w:val="00C715E1"/>
    <w:rsid w:val="00C72558"/>
    <w:rsid w:val="00C726AB"/>
    <w:rsid w:val="00C7475C"/>
    <w:rsid w:val="00C747CA"/>
    <w:rsid w:val="00C74D5B"/>
    <w:rsid w:val="00C75186"/>
    <w:rsid w:val="00C75976"/>
    <w:rsid w:val="00C7738A"/>
    <w:rsid w:val="00C80C3C"/>
    <w:rsid w:val="00C8235C"/>
    <w:rsid w:val="00C82925"/>
    <w:rsid w:val="00C8473E"/>
    <w:rsid w:val="00C87A34"/>
    <w:rsid w:val="00C87FC7"/>
    <w:rsid w:val="00C9038B"/>
    <w:rsid w:val="00C91351"/>
    <w:rsid w:val="00C91A99"/>
    <w:rsid w:val="00C91E83"/>
    <w:rsid w:val="00C949D3"/>
    <w:rsid w:val="00C95A8A"/>
    <w:rsid w:val="00CA0DCC"/>
    <w:rsid w:val="00CA1F19"/>
    <w:rsid w:val="00CA22A1"/>
    <w:rsid w:val="00CA3583"/>
    <w:rsid w:val="00CA3C30"/>
    <w:rsid w:val="00CA4967"/>
    <w:rsid w:val="00CA5056"/>
    <w:rsid w:val="00CA694F"/>
    <w:rsid w:val="00CB226C"/>
    <w:rsid w:val="00CB2DBF"/>
    <w:rsid w:val="00CB38A5"/>
    <w:rsid w:val="00CB49C4"/>
    <w:rsid w:val="00CB6CF9"/>
    <w:rsid w:val="00CB74F2"/>
    <w:rsid w:val="00CC0B69"/>
    <w:rsid w:val="00CC0C51"/>
    <w:rsid w:val="00CC1412"/>
    <w:rsid w:val="00CC4CCA"/>
    <w:rsid w:val="00CC6BD9"/>
    <w:rsid w:val="00CC6BF0"/>
    <w:rsid w:val="00CC6E3C"/>
    <w:rsid w:val="00CD145F"/>
    <w:rsid w:val="00CD1852"/>
    <w:rsid w:val="00CD2053"/>
    <w:rsid w:val="00CD2ACD"/>
    <w:rsid w:val="00CD4A0E"/>
    <w:rsid w:val="00CD4BB9"/>
    <w:rsid w:val="00CD6F94"/>
    <w:rsid w:val="00CD7098"/>
    <w:rsid w:val="00CD795E"/>
    <w:rsid w:val="00CE328F"/>
    <w:rsid w:val="00CE32D7"/>
    <w:rsid w:val="00CE400C"/>
    <w:rsid w:val="00CE5702"/>
    <w:rsid w:val="00CE7025"/>
    <w:rsid w:val="00CF196B"/>
    <w:rsid w:val="00CF5B75"/>
    <w:rsid w:val="00D04352"/>
    <w:rsid w:val="00D04D06"/>
    <w:rsid w:val="00D05283"/>
    <w:rsid w:val="00D05C32"/>
    <w:rsid w:val="00D05D04"/>
    <w:rsid w:val="00D06131"/>
    <w:rsid w:val="00D069E4"/>
    <w:rsid w:val="00D075F6"/>
    <w:rsid w:val="00D07700"/>
    <w:rsid w:val="00D10378"/>
    <w:rsid w:val="00D11D44"/>
    <w:rsid w:val="00D13A5F"/>
    <w:rsid w:val="00D14B3E"/>
    <w:rsid w:val="00D16F44"/>
    <w:rsid w:val="00D1730D"/>
    <w:rsid w:val="00D22BF5"/>
    <w:rsid w:val="00D23079"/>
    <w:rsid w:val="00D2437B"/>
    <w:rsid w:val="00D24383"/>
    <w:rsid w:val="00D2498A"/>
    <w:rsid w:val="00D249C1"/>
    <w:rsid w:val="00D24DC1"/>
    <w:rsid w:val="00D2780F"/>
    <w:rsid w:val="00D30661"/>
    <w:rsid w:val="00D30B0D"/>
    <w:rsid w:val="00D34023"/>
    <w:rsid w:val="00D34EDC"/>
    <w:rsid w:val="00D350CF"/>
    <w:rsid w:val="00D35163"/>
    <w:rsid w:val="00D35944"/>
    <w:rsid w:val="00D35EFD"/>
    <w:rsid w:val="00D366A2"/>
    <w:rsid w:val="00D375FC"/>
    <w:rsid w:val="00D413DD"/>
    <w:rsid w:val="00D4177A"/>
    <w:rsid w:val="00D443C0"/>
    <w:rsid w:val="00D449FB"/>
    <w:rsid w:val="00D45BA9"/>
    <w:rsid w:val="00D46E55"/>
    <w:rsid w:val="00D52C96"/>
    <w:rsid w:val="00D5307C"/>
    <w:rsid w:val="00D531BE"/>
    <w:rsid w:val="00D53AF1"/>
    <w:rsid w:val="00D54E7C"/>
    <w:rsid w:val="00D5586C"/>
    <w:rsid w:val="00D5693A"/>
    <w:rsid w:val="00D56F30"/>
    <w:rsid w:val="00D57BC9"/>
    <w:rsid w:val="00D64C4E"/>
    <w:rsid w:val="00D678AE"/>
    <w:rsid w:val="00D7186A"/>
    <w:rsid w:val="00D730E3"/>
    <w:rsid w:val="00D7320B"/>
    <w:rsid w:val="00D73755"/>
    <w:rsid w:val="00D77FCC"/>
    <w:rsid w:val="00D840FA"/>
    <w:rsid w:val="00D8411D"/>
    <w:rsid w:val="00D848C7"/>
    <w:rsid w:val="00D850B3"/>
    <w:rsid w:val="00D85838"/>
    <w:rsid w:val="00D8596E"/>
    <w:rsid w:val="00D90E3E"/>
    <w:rsid w:val="00D915C9"/>
    <w:rsid w:val="00D91E53"/>
    <w:rsid w:val="00D9511D"/>
    <w:rsid w:val="00D96993"/>
    <w:rsid w:val="00D96AB8"/>
    <w:rsid w:val="00DA127B"/>
    <w:rsid w:val="00DA1F02"/>
    <w:rsid w:val="00DA3F23"/>
    <w:rsid w:val="00DA5D47"/>
    <w:rsid w:val="00DA7C18"/>
    <w:rsid w:val="00DB225C"/>
    <w:rsid w:val="00DB32DC"/>
    <w:rsid w:val="00DB3776"/>
    <w:rsid w:val="00DB6D56"/>
    <w:rsid w:val="00DB724E"/>
    <w:rsid w:val="00DB72D2"/>
    <w:rsid w:val="00DC044C"/>
    <w:rsid w:val="00DC1801"/>
    <w:rsid w:val="00DC47F2"/>
    <w:rsid w:val="00DC4DE5"/>
    <w:rsid w:val="00DC5FA2"/>
    <w:rsid w:val="00DC72B3"/>
    <w:rsid w:val="00DD008E"/>
    <w:rsid w:val="00DD3EFB"/>
    <w:rsid w:val="00DD461A"/>
    <w:rsid w:val="00DD49BE"/>
    <w:rsid w:val="00DD648E"/>
    <w:rsid w:val="00DD6A21"/>
    <w:rsid w:val="00DD6A72"/>
    <w:rsid w:val="00DD6DAE"/>
    <w:rsid w:val="00DD7247"/>
    <w:rsid w:val="00DE2A32"/>
    <w:rsid w:val="00DE33C5"/>
    <w:rsid w:val="00DE4E51"/>
    <w:rsid w:val="00DE5EA2"/>
    <w:rsid w:val="00DE6301"/>
    <w:rsid w:val="00DE6DB6"/>
    <w:rsid w:val="00DE7F85"/>
    <w:rsid w:val="00DF0C4B"/>
    <w:rsid w:val="00DF31F9"/>
    <w:rsid w:val="00DF38FF"/>
    <w:rsid w:val="00DF3A01"/>
    <w:rsid w:val="00DF53DB"/>
    <w:rsid w:val="00DF5FC5"/>
    <w:rsid w:val="00DF6929"/>
    <w:rsid w:val="00E01F3A"/>
    <w:rsid w:val="00E03DA3"/>
    <w:rsid w:val="00E044B1"/>
    <w:rsid w:val="00E051D4"/>
    <w:rsid w:val="00E06065"/>
    <w:rsid w:val="00E06291"/>
    <w:rsid w:val="00E078AD"/>
    <w:rsid w:val="00E1120F"/>
    <w:rsid w:val="00E1276E"/>
    <w:rsid w:val="00E13697"/>
    <w:rsid w:val="00E142F9"/>
    <w:rsid w:val="00E152E3"/>
    <w:rsid w:val="00E1602C"/>
    <w:rsid w:val="00E167B2"/>
    <w:rsid w:val="00E169BA"/>
    <w:rsid w:val="00E16C34"/>
    <w:rsid w:val="00E215F3"/>
    <w:rsid w:val="00E217BA"/>
    <w:rsid w:val="00E25613"/>
    <w:rsid w:val="00E30033"/>
    <w:rsid w:val="00E300D7"/>
    <w:rsid w:val="00E301DD"/>
    <w:rsid w:val="00E315E0"/>
    <w:rsid w:val="00E31819"/>
    <w:rsid w:val="00E328FA"/>
    <w:rsid w:val="00E34FE8"/>
    <w:rsid w:val="00E35F1F"/>
    <w:rsid w:val="00E37BEF"/>
    <w:rsid w:val="00E45008"/>
    <w:rsid w:val="00E47AA7"/>
    <w:rsid w:val="00E50AAA"/>
    <w:rsid w:val="00E50C7C"/>
    <w:rsid w:val="00E525FD"/>
    <w:rsid w:val="00E52BEC"/>
    <w:rsid w:val="00E531EA"/>
    <w:rsid w:val="00E54D4D"/>
    <w:rsid w:val="00E55D25"/>
    <w:rsid w:val="00E57DA7"/>
    <w:rsid w:val="00E613F9"/>
    <w:rsid w:val="00E6180A"/>
    <w:rsid w:val="00E6218C"/>
    <w:rsid w:val="00E62DEB"/>
    <w:rsid w:val="00E63629"/>
    <w:rsid w:val="00E638F7"/>
    <w:rsid w:val="00E639DA"/>
    <w:rsid w:val="00E650AC"/>
    <w:rsid w:val="00E656D7"/>
    <w:rsid w:val="00E66FC0"/>
    <w:rsid w:val="00E677FF"/>
    <w:rsid w:val="00E6789A"/>
    <w:rsid w:val="00E67EE3"/>
    <w:rsid w:val="00E71088"/>
    <w:rsid w:val="00E7153C"/>
    <w:rsid w:val="00E7195E"/>
    <w:rsid w:val="00E71B0B"/>
    <w:rsid w:val="00E72E88"/>
    <w:rsid w:val="00E72F3A"/>
    <w:rsid w:val="00E73A00"/>
    <w:rsid w:val="00E73D60"/>
    <w:rsid w:val="00E7741C"/>
    <w:rsid w:val="00E8020D"/>
    <w:rsid w:val="00E827F5"/>
    <w:rsid w:val="00E86DD4"/>
    <w:rsid w:val="00E94977"/>
    <w:rsid w:val="00E94A67"/>
    <w:rsid w:val="00E96222"/>
    <w:rsid w:val="00E9722C"/>
    <w:rsid w:val="00E978F5"/>
    <w:rsid w:val="00EA16B9"/>
    <w:rsid w:val="00EA1D01"/>
    <w:rsid w:val="00EA31C0"/>
    <w:rsid w:val="00EA3B81"/>
    <w:rsid w:val="00EA54CE"/>
    <w:rsid w:val="00EA599A"/>
    <w:rsid w:val="00EA6DB3"/>
    <w:rsid w:val="00EB019D"/>
    <w:rsid w:val="00EB0AE2"/>
    <w:rsid w:val="00EB10AA"/>
    <w:rsid w:val="00EB2C49"/>
    <w:rsid w:val="00EB3973"/>
    <w:rsid w:val="00EB6EA0"/>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05E5"/>
    <w:rsid w:val="00EE137A"/>
    <w:rsid w:val="00EE193B"/>
    <w:rsid w:val="00EE2083"/>
    <w:rsid w:val="00EE31BD"/>
    <w:rsid w:val="00EE3F1C"/>
    <w:rsid w:val="00EE46A8"/>
    <w:rsid w:val="00EE4A53"/>
    <w:rsid w:val="00EE4BF3"/>
    <w:rsid w:val="00EE5F5A"/>
    <w:rsid w:val="00EE6704"/>
    <w:rsid w:val="00EE6AC8"/>
    <w:rsid w:val="00EE71AE"/>
    <w:rsid w:val="00EF11F3"/>
    <w:rsid w:val="00EF18B8"/>
    <w:rsid w:val="00EF1990"/>
    <w:rsid w:val="00EF2717"/>
    <w:rsid w:val="00EF3300"/>
    <w:rsid w:val="00EF64C7"/>
    <w:rsid w:val="00EF6BD4"/>
    <w:rsid w:val="00EF7163"/>
    <w:rsid w:val="00EF7C2B"/>
    <w:rsid w:val="00F01650"/>
    <w:rsid w:val="00F0284C"/>
    <w:rsid w:val="00F02B7E"/>
    <w:rsid w:val="00F03054"/>
    <w:rsid w:val="00F04F20"/>
    <w:rsid w:val="00F0654F"/>
    <w:rsid w:val="00F06CED"/>
    <w:rsid w:val="00F10ED6"/>
    <w:rsid w:val="00F13F5E"/>
    <w:rsid w:val="00F140DB"/>
    <w:rsid w:val="00F152C4"/>
    <w:rsid w:val="00F1661C"/>
    <w:rsid w:val="00F17075"/>
    <w:rsid w:val="00F23559"/>
    <w:rsid w:val="00F24841"/>
    <w:rsid w:val="00F27645"/>
    <w:rsid w:val="00F310F7"/>
    <w:rsid w:val="00F31DC5"/>
    <w:rsid w:val="00F32E54"/>
    <w:rsid w:val="00F334DE"/>
    <w:rsid w:val="00F33B49"/>
    <w:rsid w:val="00F34786"/>
    <w:rsid w:val="00F36259"/>
    <w:rsid w:val="00F37431"/>
    <w:rsid w:val="00F37D8D"/>
    <w:rsid w:val="00F41477"/>
    <w:rsid w:val="00F41DCE"/>
    <w:rsid w:val="00F42481"/>
    <w:rsid w:val="00F429F0"/>
    <w:rsid w:val="00F44041"/>
    <w:rsid w:val="00F4425A"/>
    <w:rsid w:val="00F451B9"/>
    <w:rsid w:val="00F466F5"/>
    <w:rsid w:val="00F469C6"/>
    <w:rsid w:val="00F46E38"/>
    <w:rsid w:val="00F46FAF"/>
    <w:rsid w:val="00F4786E"/>
    <w:rsid w:val="00F5039A"/>
    <w:rsid w:val="00F50E02"/>
    <w:rsid w:val="00F52F0E"/>
    <w:rsid w:val="00F55FAB"/>
    <w:rsid w:val="00F60F62"/>
    <w:rsid w:val="00F61A7C"/>
    <w:rsid w:val="00F620F5"/>
    <w:rsid w:val="00F62D47"/>
    <w:rsid w:val="00F6441F"/>
    <w:rsid w:val="00F7149E"/>
    <w:rsid w:val="00F71765"/>
    <w:rsid w:val="00F73101"/>
    <w:rsid w:val="00F74396"/>
    <w:rsid w:val="00F75F55"/>
    <w:rsid w:val="00F76399"/>
    <w:rsid w:val="00F76C59"/>
    <w:rsid w:val="00F76D35"/>
    <w:rsid w:val="00F77881"/>
    <w:rsid w:val="00F80E13"/>
    <w:rsid w:val="00F81783"/>
    <w:rsid w:val="00F8446D"/>
    <w:rsid w:val="00F845F4"/>
    <w:rsid w:val="00F8561F"/>
    <w:rsid w:val="00F871E4"/>
    <w:rsid w:val="00F91908"/>
    <w:rsid w:val="00F93358"/>
    <w:rsid w:val="00F94798"/>
    <w:rsid w:val="00F95172"/>
    <w:rsid w:val="00F962E6"/>
    <w:rsid w:val="00F965D5"/>
    <w:rsid w:val="00FA040A"/>
    <w:rsid w:val="00FA054B"/>
    <w:rsid w:val="00FA2F46"/>
    <w:rsid w:val="00FA3210"/>
    <w:rsid w:val="00FA4285"/>
    <w:rsid w:val="00FA4D6B"/>
    <w:rsid w:val="00FA5500"/>
    <w:rsid w:val="00FA6763"/>
    <w:rsid w:val="00FB012C"/>
    <w:rsid w:val="00FB1738"/>
    <w:rsid w:val="00FB2C59"/>
    <w:rsid w:val="00FB394A"/>
    <w:rsid w:val="00FB435B"/>
    <w:rsid w:val="00FB4BCF"/>
    <w:rsid w:val="00FB6CF2"/>
    <w:rsid w:val="00FB6E2F"/>
    <w:rsid w:val="00FC03E9"/>
    <w:rsid w:val="00FC0816"/>
    <w:rsid w:val="00FC1CFA"/>
    <w:rsid w:val="00FC1D55"/>
    <w:rsid w:val="00FC24D2"/>
    <w:rsid w:val="00FC2515"/>
    <w:rsid w:val="00FC2633"/>
    <w:rsid w:val="00FC4DE0"/>
    <w:rsid w:val="00FC626D"/>
    <w:rsid w:val="00FC7E29"/>
    <w:rsid w:val="00FD0363"/>
    <w:rsid w:val="00FD09FA"/>
    <w:rsid w:val="00FD0A6C"/>
    <w:rsid w:val="00FD100C"/>
    <w:rsid w:val="00FD474B"/>
    <w:rsid w:val="00FD5195"/>
    <w:rsid w:val="00FD74FA"/>
    <w:rsid w:val="00FE0390"/>
    <w:rsid w:val="00FE1859"/>
    <w:rsid w:val="00FE1B53"/>
    <w:rsid w:val="00FE3584"/>
    <w:rsid w:val="00FE448A"/>
    <w:rsid w:val="00FE44E8"/>
    <w:rsid w:val="00FE4F8A"/>
    <w:rsid w:val="00FE52EE"/>
    <w:rsid w:val="00FF0323"/>
    <w:rsid w:val="00FF1131"/>
    <w:rsid w:val="00FF4B2C"/>
    <w:rsid w:val="00FF5409"/>
    <w:rsid w:val="00FF6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7A83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2"/>
      </w:numPr>
      <w:ind w:left="227" w:hanging="227"/>
      <w:contextualSpacing/>
    </w:pPr>
  </w:style>
  <w:style w:type="character" w:customStyle="1" w:styleId="E3BulletsChar">
    <w:name w:val="E3 Bullets Char"/>
    <w:link w:val="E3Bullets"/>
    <w:rsid w:val="00284ABD"/>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8"/>
      </w:numPr>
      <w:contextualSpacing/>
    </w:pPr>
  </w:style>
  <w:style w:type="paragraph" w:customStyle="1" w:styleId="E3SubBullets">
    <w:name w:val="E3 Sub Bullets"/>
    <w:basedOn w:val="ListBullet"/>
    <w:rsid w:val="00284ABD"/>
    <w:pPr>
      <w:numPr>
        <w:numId w:val="0"/>
      </w:num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3"/>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4"/>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4"/>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4"/>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szCs w:val="20"/>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 w:type="paragraph" w:customStyle="1" w:styleId="p1">
    <w:name w:val="p1"/>
    <w:basedOn w:val="Normal"/>
    <w:rsid w:val="00DD6DAE"/>
    <w:pPr>
      <w:spacing w:before="100" w:beforeAutospacing="1" w:after="100" w:afterAutospacing="1" w:line="240" w:lineRule="auto"/>
      <w:ind w:left="289" w:hanging="28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475">
      <w:bodyDiv w:val="1"/>
      <w:marLeft w:val="0"/>
      <w:marRight w:val="0"/>
      <w:marTop w:val="0"/>
      <w:marBottom w:val="0"/>
      <w:divBdr>
        <w:top w:val="none" w:sz="0" w:space="0" w:color="auto"/>
        <w:left w:val="none" w:sz="0" w:space="0" w:color="auto"/>
        <w:bottom w:val="none" w:sz="0" w:space="0" w:color="auto"/>
        <w:right w:val="none" w:sz="0" w:space="0" w:color="auto"/>
      </w:divBdr>
    </w:div>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15347968">
      <w:bodyDiv w:val="1"/>
      <w:marLeft w:val="0"/>
      <w:marRight w:val="0"/>
      <w:marTop w:val="0"/>
      <w:marBottom w:val="0"/>
      <w:divBdr>
        <w:top w:val="none" w:sz="0" w:space="0" w:color="auto"/>
        <w:left w:val="none" w:sz="0" w:space="0" w:color="auto"/>
        <w:bottom w:val="none" w:sz="0" w:space="0" w:color="auto"/>
        <w:right w:val="none" w:sz="0" w:space="0" w:color="auto"/>
      </w:divBdr>
    </w:div>
    <w:div w:id="25955008">
      <w:bodyDiv w:val="1"/>
      <w:marLeft w:val="0"/>
      <w:marRight w:val="0"/>
      <w:marTop w:val="0"/>
      <w:marBottom w:val="0"/>
      <w:divBdr>
        <w:top w:val="none" w:sz="0" w:space="0" w:color="auto"/>
        <w:left w:val="none" w:sz="0" w:space="0" w:color="auto"/>
        <w:bottom w:val="none" w:sz="0" w:space="0" w:color="auto"/>
        <w:right w:val="none" w:sz="0" w:space="0" w:color="auto"/>
      </w:divBdr>
    </w:div>
    <w:div w:id="27024673">
      <w:bodyDiv w:val="1"/>
      <w:marLeft w:val="0"/>
      <w:marRight w:val="0"/>
      <w:marTop w:val="0"/>
      <w:marBottom w:val="0"/>
      <w:divBdr>
        <w:top w:val="none" w:sz="0" w:space="0" w:color="auto"/>
        <w:left w:val="none" w:sz="0" w:space="0" w:color="auto"/>
        <w:bottom w:val="none" w:sz="0" w:space="0" w:color="auto"/>
        <w:right w:val="none" w:sz="0" w:space="0" w:color="auto"/>
      </w:divBdr>
    </w:div>
    <w:div w:id="27730757">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66848434">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416025">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86579803">
      <w:bodyDiv w:val="1"/>
      <w:marLeft w:val="0"/>
      <w:marRight w:val="0"/>
      <w:marTop w:val="0"/>
      <w:marBottom w:val="0"/>
      <w:divBdr>
        <w:top w:val="none" w:sz="0" w:space="0" w:color="auto"/>
        <w:left w:val="none" w:sz="0" w:space="0" w:color="auto"/>
        <w:bottom w:val="none" w:sz="0" w:space="0" w:color="auto"/>
        <w:right w:val="none" w:sz="0" w:space="0" w:color="auto"/>
      </w:divBdr>
    </w:div>
    <w:div w:id="116880693">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620630">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175073312">
      <w:bodyDiv w:val="1"/>
      <w:marLeft w:val="0"/>
      <w:marRight w:val="0"/>
      <w:marTop w:val="0"/>
      <w:marBottom w:val="0"/>
      <w:divBdr>
        <w:top w:val="none" w:sz="0" w:space="0" w:color="auto"/>
        <w:left w:val="none" w:sz="0" w:space="0" w:color="auto"/>
        <w:bottom w:val="none" w:sz="0" w:space="0" w:color="auto"/>
        <w:right w:val="none" w:sz="0" w:space="0" w:color="auto"/>
      </w:divBdr>
    </w:div>
    <w:div w:id="175265255">
      <w:bodyDiv w:val="1"/>
      <w:marLeft w:val="0"/>
      <w:marRight w:val="0"/>
      <w:marTop w:val="0"/>
      <w:marBottom w:val="0"/>
      <w:divBdr>
        <w:top w:val="none" w:sz="0" w:space="0" w:color="auto"/>
        <w:left w:val="none" w:sz="0" w:space="0" w:color="auto"/>
        <w:bottom w:val="none" w:sz="0" w:space="0" w:color="auto"/>
        <w:right w:val="none" w:sz="0" w:space="0" w:color="auto"/>
      </w:divBdr>
    </w:div>
    <w:div w:id="191119321">
      <w:bodyDiv w:val="1"/>
      <w:marLeft w:val="0"/>
      <w:marRight w:val="0"/>
      <w:marTop w:val="0"/>
      <w:marBottom w:val="0"/>
      <w:divBdr>
        <w:top w:val="none" w:sz="0" w:space="0" w:color="auto"/>
        <w:left w:val="none" w:sz="0" w:space="0" w:color="auto"/>
        <w:bottom w:val="none" w:sz="0" w:space="0" w:color="auto"/>
        <w:right w:val="none" w:sz="0" w:space="0" w:color="auto"/>
      </w:divBdr>
    </w:div>
    <w:div w:id="191460257">
      <w:bodyDiv w:val="1"/>
      <w:marLeft w:val="0"/>
      <w:marRight w:val="0"/>
      <w:marTop w:val="0"/>
      <w:marBottom w:val="0"/>
      <w:divBdr>
        <w:top w:val="none" w:sz="0" w:space="0" w:color="auto"/>
        <w:left w:val="none" w:sz="0" w:space="0" w:color="auto"/>
        <w:bottom w:val="none" w:sz="0" w:space="0" w:color="auto"/>
        <w:right w:val="none" w:sz="0" w:space="0" w:color="auto"/>
      </w:divBdr>
    </w:div>
    <w:div w:id="201138103">
      <w:bodyDiv w:val="1"/>
      <w:marLeft w:val="0"/>
      <w:marRight w:val="0"/>
      <w:marTop w:val="0"/>
      <w:marBottom w:val="0"/>
      <w:divBdr>
        <w:top w:val="none" w:sz="0" w:space="0" w:color="auto"/>
        <w:left w:val="none" w:sz="0" w:space="0" w:color="auto"/>
        <w:bottom w:val="none" w:sz="0" w:space="0" w:color="auto"/>
        <w:right w:val="none" w:sz="0" w:space="0" w:color="auto"/>
      </w:divBdr>
    </w:div>
    <w:div w:id="213935247">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293830288">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331840107">
      <w:bodyDiv w:val="1"/>
      <w:marLeft w:val="0"/>
      <w:marRight w:val="0"/>
      <w:marTop w:val="0"/>
      <w:marBottom w:val="0"/>
      <w:divBdr>
        <w:top w:val="none" w:sz="0" w:space="0" w:color="auto"/>
        <w:left w:val="none" w:sz="0" w:space="0" w:color="auto"/>
        <w:bottom w:val="none" w:sz="0" w:space="0" w:color="auto"/>
        <w:right w:val="none" w:sz="0" w:space="0" w:color="auto"/>
      </w:divBdr>
    </w:div>
    <w:div w:id="361977036">
      <w:bodyDiv w:val="1"/>
      <w:marLeft w:val="0"/>
      <w:marRight w:val="0"/>
      <w:marTop w:val="0"/>
      <w:marBottom w:val="0"/>
      <w:divBdr>
        <w:top w:val="none" w:sz="0" w:space="0" w:color="auto"/>
        <w:left w:val="none" w:sz="0" w:space="0" w:color="auto"/>
        <w:bottom w:val="none" w:sz="0" w:space="0" w:color="auto"/>
        <w:right w:val="none" w:sz="0" w:space="0" w:color="auto"/>
      </w:divBdr>
    </w:div>
    <w:div w:id="364257266">
      <w:bodyDiv w:val="1"/>
      <w:marLeft w:val="0"/>
      <w:marRight w:val="0"/>
      <w:marTop w:val="0"/>
      <w:marBottom w:val="0"/>
      <w:divBdr>
        <w:top w:val="none" w:sz="0" w:space="0" w:color="auto"/>
        <w:left w:val="none" w:sz="0" w:space="0" w:color="auto"/>
        <w:bottom w:val="none" w:sz="0" w:space="0" w:color="auto"/>
        <w:right w:val="none" w:sz="0" w:space="0" w:color="auto"/>
      </w:divBdr>
    </w:div>
    <w:div w:id="365252383">
      <w:bodyDiv w:val="1"/>
      <w:marLeft w:val="0"/>
      <w:marRight w:val="0"/>
      <w:marTop w:val="0"/>
      <w:marBottom w:val="0"/>
      <w:divBdr>
        <w:top w:val="none" w:sz="0" w:space="0" w:color="auto"/>
        <w:left w:val="none" w:sz="0" w:space="0" w:color="auto"/>
        <w:bottom w:val="none" w:sz="0" w:space="0" w:color="auto"/>
        <w:right w:val="none" w:sz="0" w:space="0" w:color="auto"/>
      </w:divBdr>
    </w:div>
    <w:div w:id="376396324">
      <w:bodyDiv w:val="1"/>
      <w:marLeft w:val="0"/>
      <w:marRight w:val="0"/>
      <w:marTop w:val="0"/>
      <w:marBottom w:val="0"/>
      <w:divBdr>
        <w:top w:val="none" w:sz="0" w:space="0" w:color="auto"/>
        <w:left w:val="none" w:sz="0" w:space="0" w:color="auto"/>
        <w:bottom w:val="none" w:sz="0" w:space="0" w:color="auto"/>
        <w:right w:val="none" w:sz="0" w:space="0" w:color="auto"/>
      </w:divBdr>
    </w:div>
    <w:div w:id="403837121">
      <w:bodyDiv w:val="1"/>
      <w:marLeft w:val="0"/>
      <w:marRight w:val="0"/>
      <w:marTop w:val="0"/>
      <w:marBottom w:val="0"/>
      <w:divBdr>
        <w:top w:val="none" w:sz="0" w:space="0" w:color="auto"/>
        <w:left w:val="none" w:sz="0" w:space="0" w:color="auto"/>
        <w:bottom w:val="none" w:sz="0" w:space="0" w:color="auto"/>
        <w:right w:val="none" w:sz="0" w:space="0" w:color="auto"/>
      </w:divBdr>
    </w:div>
    <w:div w:id="413354198">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47160406">
      <w:bodyDiv w:val="1"/>
      <w:marLeft w:val="0"/>
      <w:marRight w:val="0"/>
      <w:marTop w:val="0"/>
      <w:marBottom w:val="0"/>
      <w:divBdr>
        <w:top w:val="none" w:sz="0" w:space="0" w:color="auto"/>
        <w:left w:val="none" w:sz="0" w:space="0" w:color="auto"/>
        <w:bottom w:val="none" w:sz="0" w:space="0" w:color="auto"/>
        <w:right w:val="none" w:sz="0" w:space="0" w:color="auto"/>
      </w:divBdr>
    </w:div>
    <w:div w:id="458718696">
      <w:bodyDiv w:val="1"/>
      <w:marLeft w:val="0"/>
      <w:marRight w:val="0"/>
      <w:marTop w:val="0"/>
      <w:marBottom w:val="0"/>
      <w:divBdr>
        <w:top w:val="none" w:sz="0" w:space="0" w:color="auto"/>
        <w:left w:val="none" w:sz="0" w:space="0" w:color="auto"/>
        <w:bottom w:val="none" w:sz="0" w:space="0" w:color="auto"/>
        <w:right w:val="none" w:sz="0" w:space="0" w:color="auto"/>
      </w:divBdr>
    </w:div>
    <w:div w:id="470942961">
      <w:bodyDiv w:val="1"/>
      <w:marLeft w:val="0"/>
      <w:marRight w:val="0"/>
      <w:marTop w:val="0"/>
      <w:marBottom w:val="0"/>
      <w:divBdr>
        <w:top w:val="none" w:sz="0" w:space="0" w:color="auto"/>
        <w:left w:val="none" w:sz="0" w:space="0" w:color="auto"/>
        <w:bottom w:val="none" w:sz="0" w:space="0" w:color="auto"/>
        <w:right w:val="none" w:sz="0" w:space="0" w:color="auto"/>
      </w:divBdr>
    </w:div>
    <w:div w:id="485174450">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1051589">
      <w:bodyDiv w:val="1"/>
      <w:marLeft w:val="0"/>
      <w:marRight w:val="0"/>
      <w:marTop w:val="0"/>
      <w:marBottom w:val="0"/>
      <w:divBdr>
        <w:top w:val="none" w:sz="0" w:space="0" w:color="auto"/>
        <w:left w:val="none" w:sz="0" w:space="0" w:color="auto"/>
        <w:bottom w:val="none" w:sz="0" w:space="0" w:color="auto"/>
        <w:right w:val="none" w:sz="0" w:space="0" w:color="auto"/>
      </w:divBdr>
    </w:div>
    <w:div w:id="506675389">
      <w:bodyDiv w:val="1"/>
      <w:marLeft w:val="0"/>
      <w:marRight w:val="0"/>
      <w:marTop w:val="0"/>
      <w:marBottom w:val="0"/>
      <w:divBdr>
        <w:top w:val="none" w:sz="0" w:space="0" w:color="auto"/>
        <w:left w:val="none" w:sz="0" w:space="0" w:color="auto"/>
        <w:bottom w:val="none" w:sz="0" w:space="0" w:color="auto"/>
        <w:right w:val="none" w:sz="0" w:space="0" w:color="auto"/>
      </w:divBdr>
    </w:div>
    <w:div w:id="524095591">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527836550">
      <w:bodyDiv w:val="1"/>
      <w:marLeft w:val="0"/>
      <w:marRight w:val="0"/>
      <w:marTop w:val="0"/>
      <w:marBottom w:val="0"/>
      <w:divBdr>
        <w:top w:val="none" w:sz="0" w:space="0" w:color="auto"/>
        <w:left w:val="none" w:sz="0" w:space="0" w:color="auto"/>
        <w:bottom w:val="none" w:sz="0" w:space="0" w:color="auto"/>
        <w:right w:val="none" w:sz="0" w:space="0" w:color="auto"/>
      </w:divBdr>
    </w:div>
    <w:div w:id="536897616">
      <w:bodyDiv w:val="1"/>
      <w:marLeft w:val="0"/>
      <w:marRight w:val="0"/>
      <w:marTop w:val="0"/>
      <w:marBottom w:val="0"/>
      <w:divBdr>
        <w:top w:val="none" w:sz="0" w:space="0" w:color="auto"/>
        <w:left w:val="none" w:sz="0" w:space="0" w:color="auto"/>
        <w:bottom w:val="none" w:sz="0" w:space="0" w:color="auto"/>
        <w:right w:val="none" w:sz="0" w:space="0" w:color="auto"/>
      </w:divBdr>
    </w:div>
    <w:div w:id="569316381">
      <w:bodyDiv w:val="1"/>
      <w:marLeft w:val="0"/>
      <w:marRight w:val="0"/>
      <w:marTop w:val="0"/>
      <w:marBottom w:val="0"/>
      <w:divBdr>
        <w:top w:val="none" w:sz="0" w:space="0" w:color="auto"/>
        <w:left w:val="none" w:sz="0" w:space="0" w:color="auto"/>
        <w:bottom w:val="none" w:sz="0" w:space="0" w:color="auto"/>
        <w:right w:val="none" w:sz="0" w:space="0" w:color="auto"/>
      </w:divBdr>
    </w:div>
    <w:div w:id="575289627">
      <w:bodyDiv w:val="1"/>
      <w:marLeft w:val="0"/>
      <w:marRight w:val="0"/>
      <w:marTop w:val="0"/>
      <w:marBottom w:val="0"/>
      <w:divBdr>
        <w:top w:val="none" w:sz="0" w:space="0" w:color="auto"/>
        <w:left w:val="none" w:sz="0" w:space="0" w:color="auto"/>
        <w:bottom w:val="none" w:sz="0" w:space="0" w:color="auto"/>
        <w:right w:val="none" w:sz="0" w:space="0" w:color="auto"/>
      </w:divBdr>
    </w:div>
    <w:div w:id="612252089">
      <w:bodyDiv w:val="1"/>
      <w:marLeft w:val="0"/>
      <w:marRight w:val="0"/>
      <w:marTop w:val="0"/>
      <w:marBottom w:val="0"/>
      <w:divBdr>
        <w:top w:val="none" w:sz="0" w:space="0" w:color="auto"/>
        <w:left w:val="none" w:sz="0" w:space="0" w:color="auto"/>
        <w:bottom w:val="none" w:sz="0" w:space="0" w:color="auto"/>
        <w:right w:val="none" w:sz="0" w:space="0" w:color="auto"/>
      </w:divBdr>
    </w:div>
    <w:div w:id="612513780">
      <w:bodyDiv w:val="1"/>
      <w:marLeft w:val="0"/>
      <w:marRight w:val="0"/>
      <w:marTop w:val="0"/>
      <w:marBottom w:val="0"/>
      <w:divBdr>
        <w:top w:val="none" w:sz="0" w:space="0" w:color="auto"/>
        <w:left w:val="none" w:sz="0" w:space="0" w:color="auto"/>
        <w:bottom w:val="none" w:sz="0" w:space="0" w:color="auto"/>
        <w:right w:val="none" w:sz="0" w:space="0" w:color="auto"/>
      </w:divBdr>
    </w:div>
    <w:div w:id="648288817">
      <w:bodyDiv w:val="1"/>
      <w:marLeft w:val="0"/>
      <w:marRight w:val="0"/>
      <w:marTop w:val="0"/>
      <w:marBottom w:val="0"/>
      <w:divBdr>
        <w:top w:val="none" w:sz="0" w:space="0" w:color="auto"/>
        <w:left w:val="none" w:sz="0" w:space="0" w:color="auto"/>
        <w:bottom w:val="none" w:sz="0" w:space="0" w:color="auto"/>
        <w:right w:val="none" w:sz="0" w:space="0" w:color="auto"/>
      </w:divBdr>
    </w:div>
    <w:div w:id="668100113">
      <w:bodyDiv w:val="1"/>
      <w:marLeft w:val="0"/>
      <w:marRight w:val="0"/>
      <w:marTop w:val="0"/>
      <w:marBottom w:val="0"/>
      <w:divBdr>
        <w:top w:val="none" w:sz="0" w:space="0" w:color="auto"/>
        <w:left w:val="none" w:sz="0" w:space="0" w:color="auto"/>
        <w:bottom w:val="none" w:sz="0" w:space="0" w:color="auto"/>
        <w:right w:val="none" w:sz="0" w:space="0" w:color="auto"/>
      </w:divBdr>
    </w:div>
    <w:div w:id="689839383">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738553217">
      <w:bodyDiv w:val="1"/>
      <w:marLeft w:val="0"/>
      <w:marRight w:val="0"/>
      <w:marTop w:val="0"/>
      <w:marBottom w:val="0"/>
      <w:divBdr>
        <w:top w:val="none" w:sz="0" w:space="0" w:color="auto"/>
        <w:left w:val="none" w:sz="0" w:space="0" w:color="auto"/>
        <w:bottom w:val="none" w:sz="0" w:space="0" w:color="auto"/>
        <w:right w:val="none" w:sz="0" w:space="0" w:color="auto"/>
      </w:divBdr>
    </w:div>
    <w:div w:id="749738081">
      <w:bodyDiv w:val="1"/>
      <w:marLeft w:val="0"/>
      <w:marRight w:val="0"/>
      <w:marTop w:val="0"/>
      <w:marBottom w:val="0"/>
      <w:divBdr>
        <w:top w:val="none" w:sz="0" w:space="0" w:color="auto"/>
        <w:left w:val="none" w:sz="0" w:space="0" w:color="auto"/>
        <w:bottom w:val="none" w:sz="0" w:space="0" w:color="auto"/>
        <w:right w:val="none" w:sz="0" w:space="0" w:color="auto"/>
      </w:divBdr>
    </w:div>
    <w:div w:id="773747986">
      <w:bodyDiv w:val="1"/>
      <w:marLeft w:val="0"/>
      <w:marRight w:val="0"/>
      <w:marTop w:val="0"/>
      <w:marBottom w:val="0"/>
      <w:divBdr>
        <w:top w:val="none" w:sz="0" w:space="0" w:color="auto"/>
        <w:left w:val="none" w:sz="0" w:space="0" w:color="auto"/>
        <w:bottom w:val="none" w:sz="0" w:space="0" w:color="auto"/>
        <w:right w:val="none" w:sz="0" w:space="0" w:color="auto"/>
      </w:divBdr>
    </w:div>
    <w:div w:id="786854633">
      <w:bodyDiv w:val="1"/>
      <w:marLeft w:val="0"/>
      <w:marRight w:val="0"/>
      <w:marTop w:val="0"/>
      <w:marBottom w:val="0"/>
      <w:divBdr>
        <w:top w:val="none" w:sz="0" w:space="0" w:color="auto"/>
        <w:left w:val="none" w:sz="0" w:space="0" w:color="auto"/>
        <w:bottom w:val="none" w:sz="0" w:space="0" w:color="auto"/>
        <w:right w:val="none" w:sz="0" w:space="0" w:color="auto"/>
      </w:divBdr>
    </w:div>
    <w:div w:id="789975580">
      <w:bodyDiv w:val="1"/>
      <w:marLeft w:val="0"/>
      <w:marRight w:val="0"/>
      <w:marTop w:val="0"/>
      <w:marBottom w:val="0"/>
      <w:divBdr>
        <w:top w:val="none" w:sz="0" w:space="0" w:color="auto"/>
        <w:left w:val="none" w:sz="0" w:space="0" w:color="auto"/>
        <w:bottom w:val="none" w:sz="0" w:space="0" w:color="auto"/>
        <w:right w:val="none" w:sz="0" w:space="0" w:color="auto"/>
      </w:divBdr>
    </w:div>
    <w:div w:id="824204141">
      <w:bodyDiv w:val="1"/>
      <w:marLeft w:val="0"/>
      <w:marRight w:val="0"/>
      <w:marTop w:val="0"/>
      <w:marBottom w:val="0"/>
      <w:divBdr>
        <w:top w:val="none" w:sz="0" w:space="0" w:color="auto"/>
        <w:left w:val="none" w:sz="0" w:space="0" w:color="auto"/>
        <w:bottom w:val="none" w:sz="0" w:space="0" w:color="auto"/>
        <w:right w:val="none" w:sz="0" w:space="0" w:color="auto"/>
      </w:divBdr>
    </w:div>
    <w:div w:id="826559365">
      <w:bodyDiv w:val="1"/>
      <w:marLeft w:val="0"/>
      <w:marRight w:val="0"/>
      <w:marTop w:val="0"/>
      <w:marBottom w:val="0"/>
      <w:divBdr>
        <w:top w:val="none" w:sz="0" w:space="0" w:color="auto"/>
        <w:left w:val="none" w:sz="0" w:space="0" w:color="auto"/>
        <w:bottom w:val="none" w:sz="0" w:space="0" w:color="auto"/>
        <w:right w:val="none" w:sz="0" w:space="0" w:color="auto"/>
      </w:divBdr>
    </w:div>
    <w:div w:id="850802852">
      <w:bodyDiv w:val="1"/>
      <w:marLeft w:val="0"/>
      <w:marRight w:val="0"/>
      <w:marTop w:val="0"/>
      <w:marBottom w:val="0"/>
      <w:divBdr>
        <w:top w:val="none" w:sz="0" w:space="0" w:color="auto"/>
        <w:left w:val="none" w:sz="0" w:space="0" w:color="auto"/>
        <w:bottom w:val="none" w:sz="0" w:space="0" w:color="auto"/>
        <w:right w:val="none" w:sz="0" w:space="0" w:color="auto"/>
      </w:divBdr>
    </w:div>
    <w:div w:id="876819356">
      <w:bodyDiv w:val="1"/>
      <w:marLeft w:val="0"/>
      <w:marRight w:val="0"/>
      <w:marTop w:val="0"/>
      <w:marBottom w:val="0"/>
      <w:divBdr>
        <w:top w:val="none" w:sz="0" w:space="0" w:color="auto"/>
        <w:left w:val="none" w:sz="0" w:space="0" w:color="auto"/>
        <w:bottom w:val="none" w:sz="0" w:space="0" w:color="auto"/>
        <w:right w:val="none" w:sz="0" w:space="0" w:color="auto"/>
      </w:divBdr>
    </w:div>
    <w:div w:id="882474245">
      <w:bodyDiv w:val="1"/>
      <w:marLeft w:val="0"/>
      <w:marRight w:val="0"/>
      <w:marTop w:val="0"/>
      <w:marBottom w:val="0"/>
      <w:divBdr>
        <w:top w:val="none" w:sz="0" w:space="0" w:color="auto"/>
        <w:left w:val="none" w:sz="0" w:space="0" w:color="auto"/>
        <w:bottom w:val="none" w:sz="0" w:space="0" w:color="auto"/>
        <w:right w:val="none" w:sz="0" w:space="0" w:color="auto"/>
      </w:divBdr>
    </w:div>
    <w:div w:id="883250598">
      <w:bodyDiv w:val="1"/>
      <w:marLeft w:val="0"/>
      <w:marRight w:val="0"/>
      <w:marTop w:val="0"/>
      <w:marBottom w:val="0"/>
      <w:divBdr>
        <w:top w:val="none" w:sz="0" w:space="0" w:color="auto"/>
        <w:left w:val="none" w:sz="0" w:space="0" w:color="auto"/>
        <w:bottom w:val="none" w:sz="0" w:space="0" w:color="auto"/>
        <w:right w:val="none" w:sz="0" w:space="0" w:color="auto"/>
      </w:divBdr>
    </w:div>
    <w:div w:id="907377820">
      <w:bodyDiv w:val="1"/>
      <w:marLeft w:val="0"/>
      <w:marRight w:val="0"/>
      <w:marTop w:val="0"/>
      <w:marBottom w:val="0"/>
      <w:divBdr>
        <w:top w:val="none" w:sz="0" w:space="0" w:color="auto"/>
        <w:left w:val="none" w:sz="0" w:space="0" w:color="auto"/>
        <w:bottom w:val="none" w:sz="0" w:space="0" w:color="auto"/>
        <w:right w:val="none" w:sz="0" w:space="0" w:color="auto"/>
      </w:divBdr>
    </w:div>
    <w:div w:id="912087618">
      <w:bodyDiv w:val="1"/>
      <w:marLeft w:val="0"/>
      <w:marRight w:val="0"/>
      <w:marTop w:val="0"/>
      <w:marBottom w:val="0"/>
      <w:divBdr>
        <w:top w:val="none" w:sz="0" w:space="0" w:color="auto"/>
        <w:left w:val="none" w:sz="0" w:space="0" w:color="auto"/>
        <w:bottom w:val="none" w:sz="0" w:space="0" w:color="auto"/>
        <w:right w:val="none" w:sz="0" w:space="0" w:color="auto"/>
      </w:divBdr>
    </w:div>
    <w:div w:id="926963099">
      <w:bodyDiv w:val="1"/>
      <w:marLeft w:val="0"/>
      <w:marRight w:val="0"/>
      <w:marTop w:val="0"/>
      <w:marBottom w:val="0"/>
      <w:divBdr>
        <w:top w:val="none" w:sz="0" w:space="0" w:color="auto"/>
        <w:left w:val="none" w:sz="0" w:space="0" w:color="auto"/>
        <w:bottom w:val="none" w:sz="0" w:space="0" w:color="auto"/>
        <w:right w:val="none" w:sz="0" w:space="0" w:color="auto"/>
      </w:divBdr>
    </w:div>
    <w:div w:id="934631695">
      <w:bodyDiv w:val="1"/>
      <w:marLeft w:val="0"/>
      <w:marRight w:val="0"/>
      <w:marTop w:val="0"/>
      <w:marBottom w:val="0"/>
      <w:divBdr>
        <w:top w:val="none" w:sz="0" w:space="0" w:color="auto"/>
        <w:left w:val="none" w:sz="0" w:space="0" w:color="auto"/>
        <w:bottom w:val="none" w:sz="0" w:space="0" w:color="auto"/>
        <w:right w:val="none" w:sz="0" w:space="0" w:color="auto"/>
      </w:divBdr>
    </w:div>
    <w:div w:id="957954931">
      <w:bodyDiv w:val="1"/>
      <w:marLeft w:val="0"/>
      <w:marRight w:val="0"/>
      <w:marTop w:val="0"/>
      <w:marBottom w:val="0"/>
      <w:divBdr>
        <w:top w:val="none" w:sz="0" w:space="0" w:color="auto"/>
        <w:left w:val="none" w:sz="0" w:space="0" w:color="auto"/>
        <w:bottom w:val="none" w:sz="0" w:space="0" w:color="auto"/>
        <w:right w:val="none" w:sz="0" w:space="0" w:color="auto"/>
      </w:divBdr>
    </w:div>
    <w:div w:id="996225857">
      <w:bodyDiv w:val="1"/>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
    <w:div w:id="1007750576">
      <w:bodyDiv w:val="1"/>
      <w:marLeft w:val="0"/>
      <w:marRight w:val="0"/>
      <w:marTop w:val="0"/>
      <w:marBottom w:val="0"/>
      <w:divBdr>
        <w:top w:val="none" w:sz="0" w:space="0" w:color="auto"/>
        <w:left w:val="none" w:sz="0" w:space="0" w:color="auto"/>
        <w:bottom w:val="none" w:sz="0" w:space="0" w:color="auto"/>
        <w:right w:val="none" w:sz="0" w:space="0" w:color="auto"/>
      </w:divBdr>
    </w:div>
    <w:div w:id="1012876506">
      <w:bodyDiv w:val="1"/>
      <w:marLeft w:val="0"/>
      <w:marRight w:val="0"/>
      <w:marTop w:val="0"/>
      <w:marBottom w:val="0"/>
      <w:divBdr>
        <w:top w:val="none" w:sz="0" w:space="0" w:color="auto"/>
        <w:left w:val="none" w:sz="0" w:space="0" w:color="auto"/>
        <w:bottom w:val="none" w:sz="0" w:space="0" w:color="auto"/>
        <w:right w:val="none" w:sz="0" w:space="0" w:color="auto"/>
      </w:divBdr>
    </w:div>
    <w:div w:id="1030882961">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077628708">
      <w:bodyDiv w:val="1"/>
      <w:marLeft w:val="0"/>
      <w:marRight w:val="0"/>
      <w:marTop w:val="0"/>
      <w:marBottom w:val="0"/>
      <w:divBdr>
        <w:top w:val="none" w:sz="0" w:space="0" w:color="auto"/>
        <w:left w:val="none" w:sz="0" w:space="0" w:color="auto"/>
        <w:bottom w:val="none" w:sz="0" w:space="0" w:color="auto"/>
        <w:right w:val="none" w:sz="0" w:space="0" w:color="auto"/>
      </w:divBdr>
    </w:div>
    <w:div w:id="1093863669">
      <w:bodyDiv w:val="1"/>
      <w:marLeft w:val="0"/>
      <w:marRight w:val="0"/>
      <w:marTop w:val="0"/>
      <w:marBottom w:val="0"/>
      <w:divBdr>
        <w:top w:val="none" w:sz="0" w:space="0" w:color="auto"/>
        <w:left w:val="none" w:sz="0" w:space="0" w:color="auto"/>
        <w:bottom w:val="none" w:sz="0" w:space="0" w:color="auto"/>
        <w:right w:val="none" w:sz="0" w:space="0" w:color="auto"/>
      </w:divBdr>
    </w:div>
    <w:div w:id="1118334416">
      <w:bodyDiv w:val="1"/>
      <w:marLeft w:val="0"/>
      <w:marRight w:val="0"/>
      <w:marTop w:val="0"/>
      <w:marBottom w:val="0"/>
      <w:divBdr>
        <w:top w:val="none" w:sz="0" w:space="0" w:color="auto"/>
        <w:left w:val="none" w:sz="0" w:space="0" w:color="auto"/>
        <w:bottom w:val="none" w:sz="0" w:space="0" w:color="auto"/>
        <w:right w:val="none" w:sz="0" w:space="0" w:color="auto"/>
      </w:divBdr>
    </w:div>
    <w:div w:id="1127819762">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196650870">
      <w:bodyDiv w:val="1"/>
      <w:marLeft w:val="0"/>
      <w:marRight w:val="0"/>
      <w:marTop w:val="0"/>
      <w:marBottom w:val="0"/>
      <w:divBdr>
        <w:top w:val="none" w:sz="0" w:space="0" w:color="auto"/>
        <w:left w:val="none" w:sz="0" w:space="0" w:color="auto"/>
        <w:bottom w:val="none" w:sz="0" w:space="0" w:color="auto"/>
        <w:right w:val="none" w:sz="0" w:space="0" w:color="auto"/>
      </w:divBdr>
    </w:div>
    <w:div w:id="1229530825">
      <w:bodyDiv w:val="1"/>
      <w:marLeft w:val="0"/>
      <w:marRight w:val="0"/>
      <w:marTop w:val="0"/>
      <w:marBottom w:val="0"/>
      <w:divBdr>
        <w:top w:val="none" w:sz="0" w:space="0" w:color="auto"/>
        <w:left w:val="none" w:sz="0" w:space="0" w:color="auto"/>
        <w:bottom w:val="none" w:sz="0" w:space="0" w:color="auto"/>
        <w:right w:val="none" w:sz="0" w:space="0" w:color="auto"/>
      </w:divBdr>
    </w:div>
    <w:div w:id="1242833298">
      <w:bodyDiv w:val="1"/>
      <w:marLeft w:val="0"/>
      <w:marRight w:val="0"/>
      <w:marTop w:val="0"/>
      <w:marBottom w:val="0"/>
      <w:divBdr>
        <w:top w:val="none" w:sz="0" w:space="0" w:color="auto"/>
        <w:left w:val="none" w:sz="0" w:space="0" w:color="auto"/>
        <w:bottom w:val="none" w:sz="0" w:space="0" w:color="auto"/>
        <w:right w:val="none" w:sz="0" w:space="0" w:color="auto"/>
      </w:divBdr>
    </w:div>
    <w:div w:id="1258830686">
      <w:bodyDiv w:val="1"/>
      <w:marLeft w:val="0"/>
      <w:marRight w:val="0"/>
      <w:marTop w:val="0"/>
      <w:marBottom w:val="0"/>
      <w:divBdr>
        <w:top w:val="none" w:sz="0" w:space="0" w:color="auto"/>
        <w:left w:val="none" w:sz="0" w:space="0" w:color="auto"/>
        <w:bottom w:val="none" w:sz="0" w:space="0" w:color="auto"/>
        <w:right w:val="none" w:sz="0" w:space="0" w:color="auto"/>
      </w:divBdr>
    </w:div>
    <w:div w:id="1259632174">
      <w:bodyDiv w:val="1"/>
      <w:marLeft w:val="0"/>
      <w:marRight w:val="0"/>
      <w:marTop w:val="0"/>
      <w:marBottom w:val="0"/>
      <w:divBdr>
        <w:top w:val="none" w:sz="0" w:space="0" w:color="auto"/>
        <w:left w:val="none" w:sz="0" w:space="0" w:color="auto"/>
        <w:bottom w:val="none" w:sz="0" w:space="0" w:color="auto"/>
        <w:right w:val="none" w:sz="0" w:space="0" w:color="auto"/>
      </w:divBdr>
    </w:div>
    <w:div w:id="1288462980">
      <w:bodyDiv w:val="1"/>
      <w:marLeft w:val="0"/>
      <w:marRight w:val="0"/>
      <w:marTop w:val="0"/>
      <w:marBottom w:val="0"/>
      <w:divBdr>
        <w:top w:val="none" w:sz="0" w:space="0" w:color="auto"/>
        <w:left w:val="none" w:sz="0" w:space="0" w:color="auto"/>
        <w:bottom w:val="none" w:sz="0" w:space="0" w:color="auto"/>
        <w:right w:val="none" w:sz="0" w:space="0" w:color="auto"/>
      </w:divBdr>
    </w:div>
    <w:div w:id="1295482257">
      <w:bodyDiv w:val="1"/>
      <w:marLeft w:val="0"/>
      <w:marRight w:val="0"/>
      <w:marTop w:val="0"/>
      <w:marBottom w:val="0"/>
      <w:divBdr>
        <w:top w:val="none" w:sz="0" w:space="0" w:color="auto"/>
        <w:left w:val="none" w:sz="0" w:space="0" w:color="auto"/>
        <w:bottom w:val="none" w:sz="0" w:space="0" w:color="auto"/>
        <w:right w:val="none" w:sz="0" w:space="0" w:color="auto"/>
      </w:divBdr>
    </w:div>
    <w:div w:id="1322850946">
      <w:bodyDiv w:val="1"/>
      <w:marLeft w:val="0"/>
      <w:marRight w:val="0"/>
      <w:marTop w:val="0"/>
      <w:marBottom w:val="0"/>
      <w:divBdr>
        <w:top w:val="none" w:sz="0" w:space="0" w:color="auto"/>
        <w:left w:val="none" w:sz="0" w:space="0" w:color="auto"/>
        <w:bottom w:val="none" w:sz="0" w:space="0" w:color="auto"/>
        <w:right w:val="none" w:sz="0" w:space="0" w:color="auto"/>
      </w:divBdr>
    </w:div>
    <w:div w:id="1334183476">
      <w:bodyDiv w:val="1"/>
      <w:marLeft w:val="0"/>
      <w:marRight w:val="0"/>
      <w:marTop w:val="0"/>
      <w:marBottom w:val="0"/>
      <w:divBdr>
        <w:top w:val="none" w:sz="0" w:space="0" w:color="auto"/>
        <w:left w:val="none" w:sz="0" w:space="0" w:color="auto"/>
        <w:bottom w:val="none" w:sz="0" w:space="0" w:color="auto"/>
        <w:right w:val="none" w:sz="0" w:space="0" w:color="auto"/>
      </w:divBdr>
    </w:div>
    <w:div w:id="1338655271">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384252001">
      <w:bodyDiv w:val="1"/>
      <w:marLeft w:val="0"/>
      <w:marRight w:val="0"/>
      <w:marTop w:val="0"/>
      <w:marBottom w:val="0"/>
      <w:divBdr>
        <w:top w:val="none" w:sz="0" w:space="0" w:color="auto"/>
        <w:left w:val="none" w:sz="0" w:space="0" w:color="auto"/>
        <w:bottom w:val="none" w:sz="0" w:space="0" w:color="auto"/>
        <w:right w:val="none" w:sz="0" w:space="0" w:color="auto"/>
      </w:divBdr>
    </w:div>
    <w:div w:id="1429689775">
      <w:bodyDiv w:val="1"/>
      <w:marLeft w:val="0"/>
      <w:marRight w:val="0"/>
      <w:marTop w:val="0"/>
      <w:marBottom w:val="0"/>
      <w:divBdr>
        <w:top w:val="none" w:sz="0" w:space="0" w:color="auto"/>
        <w:left w:val="none" w:sz="0" w:space="0" w:color="auto"/>
        <w:bottom w:val="none" w:sz="0" w:space="0" w:color="auto"/>
        <w:right w:val="none" w:sz="0" w:space="0" w:color="auto"/>
      </w:divBdr>
    </w:div>
    <w:div w:id="1446653468">
      <w:bodyDiv w:val="1"/>
      <w:marLeft w:val="0"/>
      <w:marRight w:val="0"/>
      <w:marTop w:val="0"/>
      <w:marBottom w:val="0"/>
      <w:divBdr>
        <w:top w:val="none" w:sz="0" w:space="0" w:color="auto"/>
        <w:left w:val="none" w:sz="0" w:space="0" w:color="auto"/>
        <w:bottom w:val="none" w:sz="0" w:space="0" w:color="auto"/>
        <w:right w:val="none" w:sz="0" w:space="0" w:color="auto"/>
      </w:divBdr>
    </w:div>
    <w:div w:id="1484392011">
      <w:bodyDiv w:val="1"/>
      <w:marLeft w:val="0"/>
      <w:marRight w:val="0"/>
      <w:marTop w:val="0"/>
      <w:marBottom w:val="0"/>
      <w:divBdr>
        <w:top w:val="none" w:sz="0" w:space="0" w:color="auto"/>
        <w:left w:val="none" w:sz="0" w:space="0" w:color="auto"/>
        <w:bottom w:val="none" w:sz="0" w:space="0" w:color="auto"/>
        <w:right w:val="none" w:sz="0" w:space="0" w:color="auto"/>
      </w:divBdr>
    </w:div>
    <w:div w:id="1522009615">
      <w:bodyDiv w:val="1"/>
      <w:marLeft w:val="0"/>
      <w:marRight w:val="0"/>
      <w:marTop w:val="0"/>
      <w:marBottom w:val="0"/>
      <w:divBdr>
        <w:top w:val="none" w:sz="0" w:space="0" w:color="auto"/>
        <w:left w:val="none" w:sz="0" w:space="0" w:color="auto"/>
        <w:bottom w:val="none" w:sz="0" w:space="0" w:color="auto"/>
        <w:right w:val="none" w:sz="0" w:space="0" w:color="auto"/>
      </w:divBdr>
    </w:div>
    <w:div w:id="1533885550">
      <w:bodyDiv w:val="1"/>
      <w:marLeft w:val="0"/>
      <w:marRight w:val="0"/>
      <w:marTop w:val="0"/>
      <w:marBottom w:val="0"/>
      <w:divBdr>
        <w:top w:val="none" w:sz="0" w:space="0" w:color="auto"/>
        <w:left w:val="none" w:sz="0" w:space="0" w:color="auto"/>
        <w:bottom w:val="none" w:sz="0" w:space="0" w:color="auto"/>
        <w:right w:val="none" w:sz="0" w:space="0" w:color="auto"/>
      </w:divBdr>
    </w:div>
    <w:div w:id="1559365920">
      <w:bodyDiv w:val="1"/>
      <w:marLeft w:val="0"/>
      <w:marRight w:val="0"/>
      <w:marTop w:val="0"/>
      <w:marBottom w:val="0"/>
      <w:divBdr>
        <w:top w:val="none" w:sz="0" w:space="0" w:color="auto"/>
        <w:left w:val="none" w:sz="0" w:space="0" w:color="auto"/>
        <w:bottom w:val="none" w:sz="0" w:space="0" w:color="auto"/>
        <w:right w:val="none" w:sz="0" w:space="0" w:color="auto"/>
      </w:divBdr>
    </w:div>
    <w:div w:id="1572696987">
      <w:bodyDiv w:val="1"/>
      <w:marLeft w:val="0"/>
      <w:marRight w:val="0"/>
      <w:marTop w:val="0"/>
      <w:marBottom w:val="0"/>
      <w:divBdr>
        <w:top w:val="none" w:sz="0" w:space="0" w:color="auto"/>
        <w:left w:val="none" w:sz="0" w:space="0" w:color="auto"/>
        <w:bottom w:val="none" w:sz="0" w:space="0" w:color="auto"/>
        <w:right w:val="none" w:sz="0" w:space="0" w:color="auto"/>
      </w:divBdr>
    </w:div>
    <w:div w:id="1588684591">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590844254">
      <w:bodyDiv w:val="1"/>
      <w:marLeft w:val="0"/>
      <w:marRight w:val="0"/>
      <w:marTop w:val="0"/>
      <w:marBottom w:val="0"/>
      <w:divBdr>
        <w:top w:val="none" w:sz="0" w:space="0" w:color="auto"/>
        <w:left w:val="none" w:sz="0" w:space="0" w:color="auto"/>
        <w:bottom w:val="none" w:sz="0" w:space="0" w:color="auto"/>
        <w:right w:val="none" w:sz="0" w:space="0" w:color="auto"/>
      </w:divBdr>
    </w:div>
    <w:div w:id="1595357537">
      <w:bodyDiv w:val="1"/>
      <w:marLeft w:val="0"/>
      <w:marRight w:val="0"/>
      <w:marTop w:val="0"/>
      <w:marBottom w:val="0"/>
      <w:divBdr>
        <w:top w:val="none" w:sz="0" w:space="0" w:color="auto"/>
        <w:left w:val="none" w:sz="0" w:space="0" w:color="auto"/>
        <w:bottom w:val="none" w:sz="0" w:space="0" w:color="auto"/>
        <w:right w:val="none" w:sz="0" w:space="0" w:color="auto"/>
      </w:divBdr>
    </w:div>
    <w:div w:id="1606229078">
      <w:bodyDiv w:val="1"/>
      <w:marLeft w:val="0"/>
      <w:marRight w:val="0"/>
      <w:marTop w:val="0"/>
      <w:marBottom w:val="0"/>
      <w:divBdr>
        <w:top w:val="none" w:sz="0" w:space="0" w:color="auto"/>
        <w:left w:val="none" w:sz="0" w:space="0" w:color="auto"/>
        <w:bottom w:val="none" w:sz="0" w:space="0" w:color="auto"/>
        <w:right w:val="none" w:sz="0" w:space="0" w:color="auto"/>
      </w:divBdr>
    </w:div>
    <w:div w:id="1636837627">
      <w:bodyDiv w:val="1"/>
      <w:marLeft w:val="0"/>
      <w:marRight w:val="0"/>
      <w:marTop w:val="0"/>
      <w:marBottom w:val="0"/>
      <w:divBdr>
        <w:top w:val="none" w:sz="0" w:space="0" w:color="auto"/>
        <w:left w:val="none" w:sz="0" w:space="0" w:color="auto"/>
        <w:bottom w:val="none" w:sz="0" w:space="0" w:color="auto"/>
        <w:right w:val="none" w:sz="0" w:space="0" w:color="auto"/>
      </w:divBdr>
    </w:div>
    <w:div w:id="1650136522">
      <w:bodyDiv w:val="1"/>
      <w:marLeft w:val="0"/>
      <w:marRight w:val="0"/>
      <w:marTop w:val="0"/>
      <w:marBottom w:val="0"/>
      <w:divBdr>
        <w:top w:val="none" w:sz="0" w:space="0" w:color="auto"/>
        <w:left w:val="none" w:sz="0" w:space="0" w:color="auto"/>
        <w:bottom w:val="none" w:sz="0" w:space="0" w:color="auto"/>
        <w:right w:val="none" w:sz="0" w:space="0" w:color="auto"/>
      </w:divBdr>
    </w:div>
    <w:div w:id="1655186257">
      <w:bodyDiv w:val="1"/>
      <w:marLeft w:val="0"/>
      <w:marRight w:val="0"/>
      <w:marTop w:val="0"/>
      <w:marBottom w:val="0"/>
      <w:divBdr>
        <w:top w:val="none" w:sz="0" w:space="0" w:color="auto"/>
        <w:left w:val="none" w:sz="0" w:space="0" w:color="auto"/>
        <w:bottom w:val="none" w:sz="0" w:space="0" w:color="auto"/>
        <w:right w:val="none" w:sz="0" w:space="0" w:color="auto"/>
      </w:divBdr>
    </w:div>
    <w:div w:id="1656839646">
      <w:bodyDiv w:val="1"/>
      <w:marLeft w:val="0"/>
      <w:marRight w:val="0"/>
      <w:marTop w:val="0"/>
      <w:marBottom w:val="0"/>
      <w:divBdr>
        <w:top w:val="none" w:sz="0" w:space="0" w:color="auto"/>
        <w:left w:val="none" w:sz="0" w:space="0" w:color="auto"/>
        <w:bottom w:val="none" w:sz="0" w:space="0" w:color="auto"/>
        <w:right w:val="none" w:sz="0" w:space="0" w:color="auto"/>
      </w:divBdr>
    </w:div>
    <w:div w:id="1668708010">
      <w:bodyDiv w:val="1"/>
      <w:marLeft w:val="0"/>
      <w:marRight w:val="0"/>
      <w:marTop w:val="0"/>
      <w:marBottom w:val="0"/>
      <w:divBdr>
        <w:top w:val="none" w:sz="0" w:space="0" w:color="auto"/>
        <w:left w:val="none" w:sz="0" w:space="0" w:color="auto"/>
        <w:bottom w:val="none" w:sz="0" w:space="0" w:color="auto"/>
        <w:right w:val="none" w:sz="0" w:space="0" w:color="auto"/>
      </w:divBdr>
    </w:div>
    <w:div w:id="1701200314">
      <w:bodyDiv w:val="1"/>
      <w:marLeft w:val="0"/>
      <w:marRight w:val="0"/>
      <w:marTop w:val="0"/>
      <w:marBottom w:val="0"/>
      <w:divBdr>
        <w:top w:val="none" w:sz="0" w:space="0" w:color="auto"/>
        <w:left w:val="none" w:sz="0" w:space="0" w:color="auto"/>
        <w:bottom w:val="none" w:sz="0" w:space="0" w:color="auto"/>
        <w:right w:val="none" w:sz="0" w:space="0" w:color="auto"/>
      </w:divBdr>
    </w:div>
    <w:div w:id="1702441562">
      <w:bodyDiv w:val="1"/>
      <w:marLeft w:val="0"/>
      <w:marRight w:val="0"/>
      <w:marTop w:val="0"/>
      <w:marBottom w:val="0"/>
      <w:divBdr>
        <w:top w:val="none" w:sz="0" w:space="0" w:color="auto"/>
        <w:left w:val="none" w:sz="0" w:space="0" w:color="auto"/>
        <w:bottom w:val="none" w:sz="0" w:space="0" w:color="auto"/>
        <w:right w:val="none" w:sz="0" w:space="0" w:color="auto"/>
      </w:divBdr>
    </w:div>
    <w:div w:id="1723669280">
      <w:bodyDiv w:val="1"/>
      <w:marLeft w:val="0"/>
      <w:marRight w:val="0"/>
      <w:marTop w:val="0"/>
      <w:marBottom w:val="0"/>
      <w:divBdr>
        <w:top w:val="none" w:sz="0" w:space="0" w:color="auto"/>
        <w:left w:val="none" w:sz="0" w:space="0" w:color="auto"/>
        <w:bottom w:val="none" w:sz="0" w:space="0" w:color="auto"/>
        <w:right w:val="none" w:sz="0" w:space="0" w:color="auto"/>
      </w:divBdr>
    </w:div>
    <w:div w:id="1742873144">
      <w:bodyDiv w:val="1"/>
      <w:marLeft w:val="0"/>
      <w:marRight w:val="0"/>
      <w:marTop w:val="0"/>
      <w:marBottom w:val="0"/>
      <w:divBdr>
        <w:top w:val="none" w:sz="0" w:space="0" w:color="auto"/>
        <w:left w:val="none" w:sz="0" w:space="0" w:color="auto"/>
        <w:bottom w:val="none" w:sz="0" w:space="0" w:color="auto"/>
        <w:right w:val="none" w:sz="0" w:space="0" w:color="auto"/>
      </w:divBdr>
    </w:div>
    <w:div w:id="1745686016">
      <w:bodyDiv w:val="1"/>
      <w:marLeft w:val="0"/>
      <w:marRight w:val="0"/>
      <w:marTop w:val="0"/>
      <w:marBottom w:val="0"/>
      <w:divBdr>
        <w:top w:val="none" w:sz="0" w:space="0" w:color="auto"/>
        <w:left w:val="none" w:sz="0" w:space="0" w:color="auto"/>
        <w:bottom w:val="none" w:sz="0" w:space="0" w:color="auto"/>
        <w:right w:val="none" w:sz="0" w:space="0" w:color="auto"/>
      </w:divBdr>
    </w:div>
    <w:div w:id="1746370094">
      <w:bodyDiv w:val="1"/>
      <w:marLeft w:val="0"/>
      <w:marRight w:val="0"/>
      <w:marTop w:val="0"/>
      <w:marBottom w:val="0"/>
      <w:divBdr>
        <w:top w:val="none" w:sz="0" w:space="0" w:color="auto"/>
        <w:left w:val="none" w:sz="0" w:space="0" w:color="auto"/>
        <w:bottom w:val="none" w:sz="0" w:space="0" w:color="auto"/>
        <w:right w:val="none" w:sz="0" w:space="0" w:color="auto"/>
      </w:divBdr>
    </w:div>
    <w:div w:id="1750346329">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766875882">
      <w:bodyDiv w:val="1"/>
      <w:marLeft w:val="0"/>
      <w:marRight w:val="0"/>
      <w:marTop w:val="0"/>
      <w:marBottom w:val="0"/>
      <w:divBdr>
        <w:top w:val="none" w:sz="0" w:space="0" w:color="auto"/>
        <w:left w:val="none" w:sz="0" w:space="0" w:color="auto"/>
        <w:bottom w:val="none" w:sz="0" w:space="0" w:color="auto"/>
        <w:right w:val="none" w:sz="0" w:space="0" w:color="auto"/>
      </w:divBdr>
    </w:div>
    <w:div w:id="1771507533">
      <w:bodyDiv w:val="1"/>
      <w:marLeft w:val="0"/>
      <w:marRight w:val="0"/>
      <w:marTop w:val="0"/>
      <w:marBottom w:val="0"/>
      <w:divBdr>
        <w:top w:val="none" w:sz="0" w:space="0" w:color="auto"/>
        <w:left w:val="none" w:sz="0" w:space="0" w:color="auto"/>
        <w:bottom w:val="none" w:sz="0" w:space="0" w:color="auto"/>
        <w:right w:val="none" w:sz="0" w:space="0" w:color="auto"/>
      </w:divBdr>
    </w:div>
    <w:div w:id="1783527675">
      <w:bodyDiv w:val="1"/>
      <w:marLeft w:val="0"/>
      <w:marRight w:val="0"/>
      <w:marTop w:val="0"/>
      <w:marBottom w:val="0"/>
      <w:divBdr>
        <w:top w:val="none" w:sz="0" w:space="0" w:color="auto"/>
        <w:left w:val="none" w:sz="0" w:space="0" w:color="auto"/>
        <w:bottom w:val="none" w:sz="0" w:space="0" w:color="auto"/>
        <w:right w:val="none" w:sz="0" w:space="0" w:color="auto"/>
      </w:divBdr>
    </w:div>
    <w:div w:id="1804232052">
      <w:bodyDiv w:val="1"/>
      <w:marLeft w:val="0"/>
      <w:marRight w:val="0"/>
      <w:marTop w:val="0"/>
      <w:marBottom w:val="0"/>
      <w:divBdr>
        <w:top w:val="none" w:sz="0" w:space="0" w:color="auto"/>
        <w:left w:val="none" w:sz="0" w:space="0" w:color="auto"/>
        <w:bottom w:val="none" w:sz="0" w:space="0" w:color="auto"/>
        <w:right w:val="none" w:sz="0" w:space="0" w:color="auto"/>
      </w:divBdr>
    </w:div>
    <w:div w:id="1819609558">
      <w:bodyDiv w:val="1"/>
      <w:marLeft w:val="0"/>
      <w:marRight w:val="0"/>
      <w:marTop w:val="0"/>
      <w:marBottom w:val="0"/>
      <w:divBdr>
        <w:top w:val="none" w:sz="0" w:space="0" w:color="auto"/>
        <w:left w:val="none" w:sz="0" w:space="0" w:color="auto"/>
        <w:bottom w:val="none" w:sz="0" w:space="0" w:color="auto"/>
        <w:right w:val="none" w:sz="0" w:space="0" w:color="auto"/>
      </w:divBdr>
    </w:div>
    <w:div w:id="1824395614">
      <w:bodyDiv w:val="1"/>
      <w:marLeft w:val="0"/>
      <w:marRight w:val="0"/>
      <w:marTop w:val="0"/>
      <w:marBottom w:val="0"/>
      <w:divBdr>
        <w:top w:val="none" w:sz="0" w:space="0" w:color="auto"/>
        <w:left w:val="none" w:sz="0" w:space="0" w:color="auto"/>
        <w:bottom w:val="none" w:sz="0" w:space="0" w:color="auto"/>
        <w:right w:val="none" w:sz="0" w:space="0" w:color="auto"/>
      </w:divBdr>
    </w:div>
    <w:div w:id="1833056936">
      <w:bodyDiv w:val="1"/>
      <w:marLeft w:val="0"/>
      <w:marRight w:val="0"/>
      <w:marTop w:val="0"/>
      <w:marBottom w:val="0"/>
      <w:divBdr>
        <w:top w:val="none" w:sz="0" w:space="0" w:color="auto"/>
        <w:left w:val="none" w:sz="0" w:space="0" w:color="auto"/>
        <w:bottom w:val="none" w:sz="0" w:space="0" w:color="auto"/>
        <w:right w:val="none" w:sz="0" w:space="0" w:color="auto"/>
      </w:divBdr>
    </w:div>
    <w:div w:id="1842040744">
      <w:bodyDiv w:val="1"/>
      <w:marLeft w:val="0"/>
      <w:marRight w:val="0"/>
      <w:marTop w:val="0"/>
      <w:marBottom w:val="0"/>
      <w:divBdr>
        <w:top w:val="none" w:sz="0" w:space="0" w:color="auto"/>
        <w:left w:val="none" w:sz="0" w:space="0" w:color="auto"/>
        <w:bottom w:val="none" w:sz="0" w:space="0" w:color="auto"/>
        <w:right w:val="none" w:sz="0" w:space="0" w:color="auto"/>
      </w:divBdr>
    </w:div>
    <w:div w:id="1858277529">
      <w:bodyDiv w:val="1"/>
      <w:marLeft w:val="0"/>
      <w:marRight w:val="0"/>
      <w:marTop w:val="0"/>
      <w:marBottom w:val="0"/>
      <w:divBdr>
        <w:top w:val="none" w:sz="0" w:space="0" w:color="auto"/>
        <w:left w:val="none" w:sz="0" w:space="0" w:color="auto"/>
        <w:bottom w:val="none" w:sz="0" w:space="0" w:color="auto"/>
        <w:right w:val="none" w:sz="0" w:space="0" w:color="auto"/>
      </w:divBdr>
    </w:div>
    <w:div w:id="1865902421">
      <w:bodyDiv w:val="1"/>
      <w:marLeft w:val="0"/>
      <w:marRight w:val="0"/>
      <w:marTop w:val="0"/>
      <w:marBottom w:val="0"/>
      <w:divBdr>
        <w:top w:val="none" w:sz="0" w:space="0" w:color="auto"/>
        <w:left w:val="none" w:sz="0" w:space="0" w:color="auto"/>
        <w:bottom w:val="none" w:sz="0" w:space="0" w:color="auto"/>
        <w:right w:val="none" w:sz="0" w:space="0" w:color="auto"/>
      </w:divBdr>
    </w:div>
    <w:div w:id="1866284836">
      <w:bodyDiv w:val="1"/>
      <w:marLeft w:val="0"/>
      <w:marRight w:val="0"/>
      <w:marTop w:val="0"/>
      <w:marBottom w:val="0"/>
      <w:divBdr>
        <w:top w:val="none" w:sz="0" w:space="0" w:color="auto"/>
        <w:left w:val="none" w:sz="0" w:space="0" w:color="auto"/>
        <w:bottom w:val="none" w:sz="0" w:space="0" w:color="auto"/>
        <w:right w:val="none" w:sz="0" w:space="0" w:color="auto"/>
      </w:divBdr>
    </w:div>
    <w:div w:id="1881555646">
      <w:bodyDiv w:val="1"/>
      <w:marLeft w:val="0"/>
      <w:marRight w:val="0"/>
      <w:marTop w:val="0"/>
      <w:marBottom w:val="0"/>
      <w:divBdr>
        <w:top w:val="none" w:sz="0" w:space="0" w:color="auto"/>
        <w:left w:val="none" w:sz="0" w:space="0" w:color="auto"/>
        <w:bottom w:val="none" w:sz="0" w:space="0" w:color="auto"/>
        <w:right w:val="none" w:sz="0" w:space="0" w:color="auto"/>
      </w:divBdr>
    </w:div>
    <w:div w:id="1884173933">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892182547">
      <w:bodyDiv w:val="1"/>
      <w:marLeft w:val="0"/>
      <w:marRight w:val="0"/>
      <w:marTop w:val="0"/>
      <w:marBottom w:val="0"/>
      <w:divBdr>
        <w:top w:val="none" w:sz="0" w:space="0" w:color="auto"/>
        <w:left w:val="none" w:sz="0" w:space="0" w:color="auto"/>
        <w:bottom w:val="none" w:sz="0" w:space="0" w:color="auto"/>
        <w:right w:val="none" w:sz="0" w:space="0" w:color="auto"/>
      </w:divBdr>
    </w:div>
    <w:div w:id="1892233688">
      <w:bodyDiv w:val="1"/>
      <w:marLeft w:val="0"/>
      <w:marRight w:val="0"/>
      <w:marTop w:val="0"/>
      <w:marBottom w:val="0"/>
      <w:divBdr>
        <w:top w:val="none" w:sz="0" w:space="0" w:color="auto"/>
        <w:left w:val="none" w:sz="0" w:space="0" w:color="auto"/>
        <w:bottom w:val="none" w:sz="0" w:space="0" w:color="auto"/>
        <w:right w:val="none" w:sz="0" w:space="0" w:color="auto"/>
      </w:divBdr>
    </w:div>
    <w:div w:id="1920942855">
      <w:bodyDiv w:val="1"/>
      <w:marLeft w:val="0"/>
      <w:marRight w:val="0"/>
      <w:marTop w:val="0"/>
      <w:marBottom w:val="0"/>
      <w:divBdr>
        <w:top w:val="none" w:sz="0" w:space="0" w:color="auto"/>
        <w:left w:val="none" w:sz="0" w:space="0" w:color="auto"/>
        <w:bottom w:val="none" w:sz="0" w:space="0" w:color="auto"/>
        <w:right w:val="none" w:sz="0" w:space="0" w:color="auto"/>
      </w:divBdr>
    </w:div>
    <w:div w:id="1921793471">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1937204669">
      <w:bodyDiv w:val="1"/>
      <w:marLeft w:val="0"/>
      <w:marRight w:val="0"/>
      <w:marTop w:val="0"/>
      <w:marBottom w:val="0"/>
      <w:divBdr>
        <w:top w:val="none" w:sz="0" w:space="0" w:color="auto"/>
        <w:left w:val="none" w:sz="0" w:space="0" w:color="auto"/>
        <w:bottom w:val="none" w:sz="0" w:space="0" w:color="auto"/>
        <w:right w:val="none" w:sz="0" w:space="0" w:color="auto"/>
      </w:divBdr>
    </w:div>
    <w:div w:id="1964801784">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40856814">
      <w:bodyDiv w:val="1"/>
      <w:marLeft w:val="0"/>
      <w:marRight w:val="0"/>
      <w:marTop w:val="0"/>
      <w:marBottom w:val="0"/>
      <w:divBdr>
        <w:top w:val="none" w:sz="0" w:space="0" w:color="auto"/>
        <w:left w:val="none" w:sz="0" w:space="0" w:color="auto"/>
        <w:bottom w:val="none" w:sz="0" w:space="0" w:color="auto"/>
        <w:right w:val="none" w:sz="0" w:space="0" w:color="auto"/>
      </w:divBdr>
    </w:div>
    <w:div w:id="2047756467">
      <w:bodyDiv w:val="1"/>
      <w:marLeft w:val="0"/>
      <w:marRight w:val="0"/>
      <w:marTop w:val="0"/>
      <w:marBottom w:val="0"/>
      <w:divBdr>
        <w:top w:val="none" w:sz="0" w:space="0" w:color="auto"/>
        <w:left w:val="none" w:sz="0" w:space="0" w:color="auto"/>
        <w:bottom w:val="none" w:sz="0" w:space="0" w:color="auto"/>
        <w:right w:val="none" w:sz="0" w:space="0" w:color="auto"/>
      </w:divBdr>
    </w:div>
    <w:div w:id="2050520788">
      <w:bodyDiv w:val="1"/>
      <w:marLeft w:val="0"/>
      <w:marRight w:val="0"/>
      <w:marTop w:val="0"/>
      <w:marBottom w:val="0"/>
      <w:divBdr>
        <w:top w:val="none" w:sz="0" w:space="0" w:color="auto"/>
        <w:left w:val="none" w:sz="0" w:space="0" w:color="auto"/>
        <w:bottom w:val="none" w:sz="0" w:space="0" w:color="auto"/>
        <w:right w:val="none" w:sz="0" w:space="0" w:color="auto"/>
      </w:divBdr>
    </w:div>
    <w:div w:id="2051101785">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 w:id="2070768212">
      <w:bodyDiv w:val="1"/>
      <w:marLeft w:val="0"/>
      <w:marRight w:val="0"/>
      <w:marTop w:val="0"/>
      <w:marBottom w:val="0"/>
      <w:divBdr>
        <w:top w:val="none" w:sz="0" w:space="0" w:color="auto"/>
        <w:left w:val="none" w:sz="0" w:space="0" w:color="auto"/>
        <w:bottom w:val="none" w:sz="0" w:space="0" w:color="auto"/>
        <w:right w:val="none" w:sz="0" w:space="0" w:color="auto"/>
      </w:divBdr>
    </w:div>
    <w:div w:id="2076663246">
      <w:bodyDiv w:val="1"/>
      <w:marLeft w:val="0"/>
      <w:marRight w:val="0"/>
      <w:marTop w:val="0"/>
      <w:marBottom w:val="0"/>
      <w:divBdr>
        <w:top w:val="none" w:sz="0" w:space="0" w:color="auto"/>
        <w:left w:val="none" w:sz="0" w:space="0" w:color="auto"/>
        <w:bottom w:val="none" w:sz="0" w:space="0" w:color="auto"/>
        <w:right w:val="none" w:sz="0" w:space="0" w:color="auto"/>
      </w:divBdr>
    </w:div>
    <w:div w:id="2084838909">
      <w:bodyDiv w:val="1"/>
      <w:marLeft w:val="0"/>
      <w:marRight w:val="0"/>
      <w:marTop w:val="0"/>
      <w:marBottom w:val="0"/>
      <w:divBdr>
        <w:top w:val="none" w:sz="0" w:space="0" w:color="auto"/>
        <w:left w:val="none" w:sz="0" w:space="0" w:color="auto"/>
        <w:bottom w:val="none" w:sz="0" w:space="0" w:color="auto"/>
        <w:right w:val="none" w:sz="0" w:space="0" w:color="auto"/>
      </w:divBdr>
    </w:div>
    <w:div w:id="2091389541">
      <w:bodyDiv w:val="1"/>
      <w:marLeft w:val="0"/>
      <w:marRight w:val="0"/>
      <w:marTop w:val="0"/>
      <w:marBottom w:val="0"/>
      <w:divBdr>
        <w:top w:val="none" w:sz="0" w:space="0" w:color="auto"/>
        <w:left w:val="none" w:sz="0" w:space="0" w:color="auto"/>
        <w:bottom w:val="none" w:sz="0" w:space="0" w:color="auto"/>
        <w:right w:val="none" w:sz="0" w:space="0" w:color="auto"/>
      </w:divBdr>
    </w:div>
    <w:div w:id="2104565192">
      <w:bodyDiv w:val="1"/>
      <w:marLeft w:val="0"/>
      <w:marRight w:val="0"/>
      <w:marTop w:val="0"/>
      <w:marBottom w:val="0"/>
      <w:divBdr>
        <w:top w:val="none" w:sz="0" w:space="0" w:color="auto"/>
        <w:left w:val="none" w:sz="0" w:space="0" w:color="auto"/>
        <w:bottom w:val="none" w:sz="0" w:space="0" w:color="auto"/>
        <w:right w:val="none" w:sz="0" w:space="0" w:color="auto"/>
      </w:divBdr>
    </w:div>
    <w:div w:id="2113043659">
      <w:bodyDiv w:val="1"/>
      <w:marLeft w:val="0"/>
      <w:marRight w:val="0"/>
      <w:marTop w:val="0"/>
      <w:marBottom w:val="0"/>
      <w:divBdr>
        <w:top w:val="none" w:sz="0" w:space="0" w:color="auto"/>
        <w:left w:val="none" w:sz="0" w:space="0" w:color="auto"/>
        <w:bottom w:val="none" w:sz="0" w:space="0" w:color="auto"/>
        <w:right w:val="none" w:sz="0" w:space="0" w:color="auto"/>
      </w:divBdr>
    </w:div>
    <w:div w:id="2116363398">
      <w:bodyDiv w:val="1"/>
      <w:marLeft w:val="0"/>
      <w:marRight w:val="0"/>
      <w:marTop w:val="0"/>
      <w:marBottom w:val="0"/>
      <w:divBdr>
        <w:top w:val="none" w:sz="0" w:space="0" w:color="auto"/>
        <w:left w:val="none" w:sz="0" w:space="0" w:color="auto"/>
        <w:bottom w:val="none" w:sz="0" w:space="0" w:color="auto"/>
        <w:right w:val="none" w:sz="0" w:space="0" w:color="auto"/>
      </w:divBdr>
    </w:div>
    <w:div w:id="2120831944">
      <w:bodyDiv w:val="1"/>
      <w:marLeft w:val="0"/>
      <w:marRight w:val="0"/>
      <w:marTop w:val="0"/>
      <w:marBottom w:val="0"/>
      <w:divBdr>
        <w:top w:val="none" w:sz="0" w:space="0" w:color="auto"/>
        <w:left w:val="none" w:sz="0" w:space="0" w:color="auto"/>
        <w:bottom w:val="none" w:sz="0" w:space="0" w:color="auto"/>
        <w:right w:val="none" w:sz="0" w:space="0" w:color="auto"/>
      </w:divBdr>
    </w:div>
    <w:div w:id="2141531559">
      <w:bodyDiv w:val="1"/>
      <w:marLeft w:val="0"/>
      <w:marRight w:val="0"/>
      <w:marTop w:val="0"/>
      <w:marBottom w:val="0"/>
      <w:divBdr>
        <w:top w:val="none" w:sz="0" w:space="0" w:color="auto"/>
        <w:left w:val="none" w:sz="0" w:space="0" w:color="auto"/>
        <w:bottom w:val="none" w:sz="0" w:space="0" w:color="auto"/>
        <w:right w:val="none" w:sz="0" w:space="0" w:color="auto"/>
      </w:divBdr>
    </w:div>
    <w:div w:id="2143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ergyrating.gov.au/document/gems-check-testing-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ergyrating.gov.au/suppliers/compli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ergyrating.gov.au/document/gems-compliance-policy-e3-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Details/C2018C00454" TargetMode="Externa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aterrating.gov.au/news/water-consumption"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002671411</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8E4863978F73704EAF3C970CA4478E24" ma:contentTypeVersion="11" ma:contentTypeDescription="SPIRE Document" ma:contentTypeScope="" ma:versionID="a0f8682b7cde94e37701bbd7063ce8ef">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23DB-BA20-42D7-8255-34469FA46578}">
  <ds:schemaRefs>
    <ds:schemaRef ds:uri="http://schemas.microsoft.com/sharepoint/v4"/>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dca4b455-8b9b-405b-8a0f-4e99acf5325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0F62800-2DB3-48B5-82D1-22607E4174D3}">
  <ds:schemaRefs>
    <ds:schemaRef ds:uri="http://schemas.microsoft.com/office/2006/metadata/customXsn"/>
  </ds:schemaRefs>
</ds:datastoreItem>
</file>

<file path=customXml/itemProps3.xml><?xml version="1.0" encoding="utf-8"?>
<ds:datastoreItem xmlns:ds="http://schemas.openxmlformats.org/officeDocument/2006/customXml" ds:itemID="{863D1C5A-7284-414E-A539-7136DA8F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40322-AA32-492A-851C-1DECB66D9E2F}">
  <ds:schemaRefs>
    <ds:schemaRef ds:uri="http://schemas.microsoft.com/sharepoint/v3/contenttype/forms"/>
  </ds:schemaRefs>
</ds:datastoreItem>
</file>

<file path=customXml/itemProps5.xml><?xml version="1.0" encoding="utf-8"?>
<ds:datastoreItem xmlns:ds="http://schemas.openxmlformats.org/officeDocument/2006/customXml" ds:itemID="{6560F443-3B36-41C5-B8F8-46A4BAD7220C}">
  <ds:schemaRefs>
    <ds:schemaRef ds:uri="http://schemas.microsoft.com/sharepoint/events"/>
  </ds:schemaRefs>
</ds:datastoreItem>
</file>

<file path=customXml/itemProps6.xml><?xml version="1.0" encoding="utf-8"?>
<ds:datastoreItem xmlns:ds="http://schemas.openxmlformats.org/officeDocument/2006/customXml" ds:itemID="{A0172B32-13DA-4997-B55A-C548583B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218BB99C.dotm</Template>
  <TotalTime>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 Check test results Jul-Dec 18</vt:lpstr>
    </vt:vector>
  </TitlesOfParts>
  <LinksUpToDate>false</LinksUpToDate>
  <CharactersWithSpaces>5312</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Check test results Jul-Dec 18</dc:title>
  <dc:creator/>
  <cp:lastModifiedBy/>
  <cp:revision>1</cp:revision>
  <dcterms:created xsi:type="dcterms:W3CDTF">2019-02-19T03:18:00Z</dcterms:created>
  <dcterms:modified xsi:type="dcterms:W3CDTF">2019-02-19T03:18:00Z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0x01010013DD0D1E0504704A9A546361C743C587008E4863978F73704EAF3C970CA4478E24</vt:lpwstr>
  </property>
  <property fmtid="{D5CDD505-2E9C-101B-9397-08002B2CF9AE}" pid="7" name="RecordPoint_WorkflowType">
    <vt:lpwstr>ActiveSubmitStub</vt:lpwstr>
  </property>
  <property fmtid="{D5CDD505-2E9C-101B-9397-08002B2CF9AE}" pid="8" name="RecordPoint_ActiveItemSiteId">
    <vt:lpwstr>{5d5943af-3559-4aa8-b232-61db5aa26396}</vt:lpwstr>
  </property>
  <property fmtid="{D5CDD505-2E9C-101B-9397-08002B2CF9AE}" pid="9" name="RecordPoint_ActiveItemListId">
    <vt:lpwstr>{f2a2c9d2-fc29-4933-a251-3f26342e3e06}</vt:lpwstr>
  </property>
  <property fmtid="{D5CDD505-2E9C-101B-9397-08002B2CF9AE}" pid="10" name="RecordPoint_ActiveItemUniqueId">
    <vt:lpwstr>{fa4de2be-4d7f-4627-b912-bb5452a97ee3}</vt:lpwstr>
  </property>
  <property fmtid="{D5CDD505-2E9C-101B-9397-08002B2CF9AE}" pid="11" name="RecordPoint_ActiveItemWebId">
    <vt:lpwstr>{7f8fbf13-1c02-4ddf-ad5c-9013fd1a2fbc}</vt:lpwstr>
  </property>
  <property fmtid="{D5CDD505-2E9C-101B-9397-08002B2CF9AE}" pid="12" name="RecordPoint_RecordNumberSubmitted">
    <vt:lpwstr>002671411</vt:lpwstr>
  </property>
  <property fmtid="{D5CDD505-2E9C-101B-9397-08002B2CF9AE}" pid="13" name="RecordPoint_SubmissionCompleted">
    <vt:lpwstr>2019-02-09T23:22:56.8369245+11:00</vt:lpwstr>
  </property>
</Properties>
</file>